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23A" w:rsidRDefault="004312C4" w:rsidP="009E223A">
      <w:pPr>
        <w:pStyle w:val="a4"/>
        <w:jc w:val="left"/>
        <w:rPr>
          <w:sz w:val="20"/>
          <w:szCs w:val="28"/>
        </w:rPr>
      </w:pPr>
      <w:r w:rsidRPr="004312C4">
        <w:rPr>
          <w:rFonts w:ascii="Calibri" w:hAnsi="Calibri"/>
          <w:sz w:val="22"/>
          <w:szCs w:val="22"/>
        </w:rPr>
        <w:pict>
          <v:group id="_x0000_s1026" style="position:absolute;margin-left:207.6pt;margin-top:-.7pt;width:48.85pt;height:66.85pt;z-index:251660288" coordorigin="3681,1134" coordsize="1442,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alt="urls-gerb_стенд" style="position:absolute;left:3681;top:1134;width:1442;height:1980;visibility:visible">
              <v:imagedata r:id="rId7" o:title="urls-gerb_стенд"/>
            </v:shape>
            <v:rect id="_x0000_s1028" style="position:absolute;left:3681;top:1134;width:1440;height:180" strokecolor="white" strokeweight=".25pt"/>
          </v:group>
        </w:pict>
      </w:r>
    </w:p>
    <w:p w:rsidR="009E223A" w:rsidRDefault="009E223A" w:rsidP="009E223A">
      <w:pPr>
        <w:pStyle w:val="a4"/>
        <w:jc w:val="left"/>
        <w:rPr>
          <w:sz w:val="20"/>
          <w:szCs w:val="28"/>
        </w:rPr>
      </w:pPr>
    </w:p>
    <w:p w:rsidR="009E223A" w:rsidRDefault="009E223A" w:rsidP="009E223A">
      <w:pPr>
        <w:pStyle w:val="a4"/>
        <w:rPr>
          <w:sz w:val="28"/>
          <w:szCs w:val="28"/>
        </w:rPr>
      </w:pPr>
    </w:p>
    <w:p w:rsidR="009E223A" w:rsidRDefault="009E223A" w:rsidP="009E223A">
      <w:pPr>
        <w:pStyle w:val="a4"/>
        <w:rPr>
          <w:sz w:val="28"/>
          <w:szCs w:val="28"/>
        </w:rPr>
      </w:pPr>
    </w:p>
    <w:p w:rsidR="009E223A" w:rsidRDefault="009E223A" w:rsidP="009E223A">
      <w:pPr>
        <w:pStyle w:val="a4"/>
        <w:rPr>
          <w:sz w:val="28"/>
          <w:szCs w:val="28"/>
        </w:rPr>
      </w:pPr>
    </w:p>
    <w:p w:rsidR="009E223A" w:rsidRPr="002F67ED" w:rsidRDefault="009E223A" w:rsidP="009E223A">
      <w:pPr>
        <w:pStyle w:val="a4"/>
        <w:rPr>
          <w:b/>
          <w:sz w:val="12"/>
          <w:szCs w:val="28"/>
        </w:rPr>
      </w:pPr>
    </w:p>
    <w:p w:rsidR="009E223A" w:rsidRPr="009E223A" w:rsidRDefault="009E223A" w:rsidP="009E223A">
      <w:pPr>
        <w:pStyle w:val="a4"/>
        <w:rPr>
          <w:b/>
          <w:sz w:val="28"/>
          <w:szCs w:val="28"/>
        </w:rPr>
      </w:pPr>
      <w:r w:rsidRPr="009E223A">
        <w:rPr>
          <w:b/>
          <w:sz w:val="28"/>
          <w:szCs w:val="28"/>
        </w:rPr>
        <w:t>РОССИЙСКАЯ ФЕДЕРАЦИЯ</w:t>
      </w:r>
    </w:p>
    <w:p w:rsidR="009E223A" w:rsidRPr="009E223A" w:rsidRDefault="009E223A" w:rsidP="009E223A">
      <w:pPr>
        <w:pStyle w:val="a4"/>
        <w:rPr>
          <w:b/>
          <w:sz w:val="28"/>
          <w:szCs w:val="28"/>
        </w:rPr>
      </w:pPr>
      <w:r w:rsidRPr="009E223A">
        <w:rPr>
          <w:b/>
          <w:sz w:val="28"/>
          <w:szCs w:val="28"/>
        </w:rPr>
        <w:t>СВЕРДЛОВСКАЯ ОБЛАСТЬ</w:t>
      </w:r>
    </w:p>
    <w:p w:rsidR="009E223A" w:rsidRPr="002F67ED" w:rsidRDefault="009E223A" w:rsidP="009E223A">
      <w:pPr>
        <w:pStyle w:val="a4"/>
        <w:jc w:val="left"/>
        <w:rPr>
          <w:b/>
          <w:sz w:val="20"/>
          <w:szCs w:val="28"/>
        </w:rPr>
      </w:pPr>
    </w:p>
    <w:p w:rsidR="009E223A" w:rsidRPr="009E223A" w:rsidRDefault="009E223A" w:rsidP="009E223A">
      <w:pPr>
        <w:pStyle w:val="a4"/>
        <w:rPr>
          <w:b/>
          <w:sz w:val="26"/>
          <w:szCs w:val="26"/>
        </w:rPr>
      </w:pPr>
      <w:r w:rsidRPr="009E223A">
        <w:rPr>
          <w:b/>
          <w:sz w:val="26"/>
          <w:szCs w:val="26"/>
        </w:rPr>
        <w:t>ДУМА МУНИЦИПАЛЬНОГО ОБРАЗОВАНИЯ "ПОСЁЛОК УРАЛЬСКИЙ"</w:t>
      </w:r>
    </w:p>
    <w:p w:rsidR="009E223A" w:rsidRPr="009E223A" w:rsidRDefault="009E223A" w:rsidP="009E223A">
      <w:pPr>
        <w:pStyle w:val="a9"/>
        <w:rPr>
          <w:rFonts w:ascii="Times New Roman" w:hAnsi="Times New Roman" w:cs="Times New Roman"/>
          <w:szCs w:val="28"/>
        </w:rPr>
      </w:pPr>
      <w:r w:rsidRPr="009E223A">
        <w:rPr>
          <w:rFonts w:ascii="Times New Roman" w:hAnsi="Times New Roman" w:cs="Times New Roman"/>
          <w:szCs w:val="28"/>
        </w:rPr>
        <w:t>ШЕСТОЙ СОЗЫВ</w:t>
      </w:r>
    </w:p>
    <w:p w:rsidR="009E223A" w:rsidRPr="002F67ED" w:rsidRDefault="009E223A" w:rsidP="009E223A">
      <w:pPr>
        <w:pStyle w:val="a9"/>
        <w:rPr>
          <w:rFonts w:ascii="Times New Roman" w:hAnsi="Times New Roman" w:cs="Times New Roman"/>
          <w:sz w:val="16"/>
          <w:szCs w:val="28"/>
        </w:rPr>
      </w:pPr>
    </w:p>
    <w:p w:rsidR="009E223A" w:rsidRDefault="009E223A" w:rsidP="009E223A">
      <w:pPr>
        <w:pStyle w:val="a9"/>
        <w:rPr>
          <w:rFonts w:ascii="Times New Roman" w:hAnsi="Times New Roman" w:cs="Times New Roman"/>
          <w:szCs w:val="28"/>
        </w:rPr>
      </w:pPr>
      <w:r w:rsidRPr="009E223A">
        <w:rPr>
          <w:rFonts w:ascii="Times New Roman" w:hAnsi="Times New Roman" w:cs="Times New Roman"/>
          <w:szCs w:val="28"/>
        </w:rPr>
        <w:t xml:space="preserve">Заседание № </w:t>
      </w:r>
      <w:r>
        <w:rPr>
          <w:rFonts w:ascii="Times New Roman" w:hAnsi="Times New Roman" w:cs="Times New Roman"/>
          <w:szCs w:val="28"/>
        </w:rPr>
        <w:t>5</w:t>
      </w:r>
    </w:p>
    <w:p w:rsidR="009E223A" w:rsidRPr="009E223A" w:rsidRDefault="009E223A" w:rsidP="009E223A">
      <w:pPr>
        <w:pStyle w:val="a9"/>
        <w:rPr>
          <w:rFonts w:ascii="Times New Roman" w:hAnsi="Times New Roman" w:cs="Times New Roman"/>
          <w:sz w:val="20"/>
          <w:szCs w:val="28"/>
        </w:rPr>
      </w:pPr>
    </w:p>
    <w:p w:rsidR="00434D4E" w:rsidRPr="009E223A" w:rsidRDefault="009E223A" w:rsidP="009E223A">
      <w:pPr>
        <w:pStyle w:val="a6"/>
        <w:jc w:val="center"/>
        <w:rPr>
          <w:rFonts w:ascii="Times New Roman" w:hAnsi="Times New Roman"/>
          <w:b/>
          <w:sz w:val="28"/>
          <w:szCs w:val="28"/>
        </w:rPr>
      </w:pPr>
      <w:proofErr w:type="gramStart"/>
      <w:r w:rsidRPr="009E223A">
        <w:rPr>
          <w:rFonts w:ascii="Times New Roman" w:hAnsi="Times New Roman"/>
          <w:b/>
          <w:sz w:val="28"/>
          <w:szCs w:val="28"/>
        </w:rPr>
        <w:t>Р</w:t>
      </w:r>
      <w:proofErr w:type="gramEnd"/>
      <w:r w:rsidRPr="009E223A">
        <w:rPr>
          <w:rFonts w:ascii="Times New Roman" w:hAnsi="Times New Roman"/>
          <w:b/>
          <w:sz w:val="28"/>
          <w:szCs w:val="28"/>
        </w:rPr>
        <w:t xml:space="preserve"> Е Ш Е Н И Е № </w:t>
      </w:r>
      <w:r>
        <w:rPr>
          <w:rFonts w:ascii="Times New Roman" w:hAnsi="Times New Roman"/>
          <w:b/>
          <w:sz w:val="28"/>
          <w:szCs w:val="28"/>
        </w:rPr>
        <w:t>43</w:t>
      </w:r>
    </w:p>
    <w:p w:rsidR="009E223A" w:rsidRPr="002F67ED" w:rsidRDefault="009E223A" w:rsidP="00434D4E">
      <w:pPr>
        <w:pStyle w:val="a6"/>
        <w:rPr>
          <w:rFonts w:ascii="Times New Roman" w:hAnsi="Times New Roman"/>
          <w:sz w:val="20"/>
          <w:szCs w:val="28"/>
        </w:rPr>
      </w:pPr>
    </w:p>
    <w:p w:rsidR="00434D4E" w:rsidRPr="009E223A" w:rsidRDefault="00434D4E" w:rsidP="00434D4E">
      <w:pPr>
        <w:pStyle w:val="a6"/>
        <w:rPr>
          <w:rFonts w:ascii="Times New Roman" w:hAnsi="Times New Roman"/>
          <w:sz w:val="28"/>
          <w:szCs w:val="28"/>
        </w:rPr>
      </w:pPr>
      <w:r w:rsidRPr="009E223A">
        <w:rPr>
          <w:rFonts w:ascii="Times New Roman" w:hAnsi="Times New Roman"/>
          <w:sz w:val="28"/>
          <w:szCs w:val="28"/>
        </w:rPr>
        <w:t xml:space="preserve"> </w:t>
      </w:r>
      <w:r w:rsidR="009E223A">
        <w:rPr>
          <w:rFonts w:ascii="Times New Roman" w:hAnsi="Times New Roman"/>
          <w:sz w:val="28"/>
          <w:szCs w:val="28"/>
        </w:rPr>
        <w:t>11 сентября</w:t>
      </w:r>
      <w:r w:rsidRPr="009E223A">
        <w:rPr>
          <w:rFonts w:ascii="Times New Roman" w:hAnsi="Times New Roman"/>
          <w:sz w:val="28"/>
          <w:szCs w:val="28"/>
        </w:rPr>
        <w:t xml:space="preserve"> 2018 года  </w:t>
      </w:r>
    </w:p>
    <w:p w:rsidR="00434D4E" w:rsidRPr="009E223A" w:rsidRDefault="00434D4E" w:rsidP="00434D4E">
      <w:pPr>
        <w:pStyle w:val="a6"/>
        <w:rPr>
          <w:rFonts w:ascii="Times New Roman" w:hAnsi="Times New Roman"/>
          <w:sz w:val="28"/>
          <w:szCs w:val="28"/>
        </w:rPr>
      </w:pPr>
      <w:r w:rsidRPr="009E223A">
        <w:rPr>
          <w:rFonts w:ascii="Times New Roman" w:hAnsi="Times New Roman"/>
          <w:sz w:val="28"/>
          <w:szCs w:val="28"/>
        </w:rPr>
        <w:t xml:space="preserve">  пос. Уральский</w:t>
      </w:r>
    </w:p>
    <w:p w:rsidR="00434D4E" w:rsidRPr="002F67ED" w:rsidRDefault="00434D4E" w:rsidP="00434D4E">
      <w:pPr>
        <w:pStyle w:val="a6"/>
        <w:rPr>
          <w:rFonts w:ascii="Times New Roman" w:hAnsi="Times New Roman"/>
          <w:sz w:val="20"/>
          <w:szCs w:val="28"/>
        </w:rPr>
      </w:pPr>
    </w:p>
    <w:tbl>
      <w:tblPr>
        <w:tblW w:w="0" w:type="auto"/>
        <w:tblLook w:val="04A0"/>
      </w:tblPr>
      <w:tblGrid>
        <w:gridCol w:w="6912"/>
      </w:tblGrid>
      <w:tr w:rsidR="00434D4E" w:rsidRPr="009E223A" w:rsidTr="00434D4E">
        <w:trPr>
          <w:trHeight w:val="1128"/>
        </w:trPr>
        <w:tc>
          <w:tcPr>
            <w:tcW w:w="6912" w:type="dxa"/>
            <w:shd w:val="clear" w:color="auto" w:fill="auto"/>
          </w:tcPr>
          <w:p w:rsidR="00434D4E" w:rsidRPr="009E223A" w:rsidRDefault="00434D4E" w:rsidP="00434D4E">
            <w:pPr>
              <w:pStyle w:val="a6"/>
              <w:rPr>
                <w:rFonts w:ascii="Times New Roman" w:hAnsi="Times New Roman"/>
                <w:b/>
                <w:sz w:val="28"/>
                <w:szCs w:val="28"/>
              </w:rPr>
            </w:pPr>
            <w:r w:rsidRPr="009E223A">
              <w:rPr>
                <w:rFonts w:ascii="Times New Roman" w:hAnsi="Times New Roman"/>
                <w:b/>
                <w:sz w:val="28"/>
                <w:szCs w:val="28"/>
              </w:rPr>
              <w:t>Об утверждении Правил благоустройства территории муниципального образования «посёлок Уральский»</w:t>
            </w:r>
          </w:p>
        </w:tc>
      </w:tr>
    </w:tbl>
    <w:p w:rsidR="00434D4E" w:rsidRPr="002F67ED" w:rsidRDefault="00434D4E" w:rsidP="00434D4E">
      <w:pPr>
        <w:pStyle w:val="ConsPlusTitlePage"/>
        <w:ind w:firstLine="426"/>
        <w:jc w:val="both"/>
        <w:rPr>
          <w:rFonts w:ascii="Times New Roman" w:hAnsi="Times New Roman" w:cs="Times New Roman"/>
          <w:sz w:val="28"/>
          <w:szCs w:val="28"/>
        </w:rPr>
      </w:pPr>
      <w:r w:rsidRPr="009E223A">
        <w:rPr>
          <w:rFonts w:ascii="Times New Roman" w:hAnsi="Times New Roman" w:cs="Times New Roman"/>
          <w:sz w:val="28"/>
          <w:szCs w:val="28"/>
        </w:rPr>
        <w:tab/>
      </w:r>
      <w:proofErr w:type="gramStart"/>
      <w:r w:rsidRPr="009E223A">
        <w:rPr>
          <w:rFonts w:ascii="Times New Roman" w:hAnsi="Times New Roman" w:cs="Times New Roman"/>
          <w:sz w:val="28"/>
          <w:szCs w:val="28"/>
        </w:rPr>
        <w:t xml:space="preserve">В соответствии с Федеральным законом от 6 октября 2003 года № 131-ФЗ </w:t>
      </w:r>
      <w:r w:rsidRPr="009E223A">
        <w:rPr>
          <w:rFonts w:ascii="Times New Roman" w:hAnsi="Times New Roman" w:cs="Times New Roman"/>
          <w:sz w:val="28"/>
          <w:szCs w:val="28"/>
        </w:rPr>
        <w:br/>
        <w:t>«Об общих принципах организации местного самоуправления в Российской Федерации» (ред. от 18.0</w:t>
      </w:r>
      <w:bookmarkStart w:id="0" w:name="_GoBack"/>
      <w:bookmarkEnd w:id="0"/>
      <w:r w:rsidRPr="009E223A">
        <w:rPr>
          <w:rFonts w:ascii="Times New Roman" w:hAnsi="Times New Roman" w:cs="Times New Roman"/>
          <w:sz w:val="28"/>
          <w:szCs w:val="28"/>
        </w:rPr>
        <w:t>4.2018), Федеральным законом от 30 марта 1999 года</w:t>
      </w:r>
      <w:r w:rsidRPr="00F7146E">
        <w:rPr>
          <w:rFonts w:ascii="Times New Roman" w:hAnsi="Times New Roman" w:cs="Times New Roman"/>
          <w:sz w:val="28"/>
          <w:szCs w:val="28"/>
        </w:rPr>
        <w:t xml:space="preserve"> № 52-ФЗ «О санитарно-эпидемиологическом благополучии населения», Федеральным законом от 21 декабря 1994 года «О пожарной безопасности», Методическими рекомендациями для подготовки правил благоустройства территорий поселений, городских округов, внутригородских районов, утверждёнными приказом Министерства</w:t>
      </w:r>
      <w:proofErr w:type="gramEnd"/>
      <w:r w:rsidRPr="00F7146E">
        <w:rPr>
          <w:rFonts w:ascii="Times New Roman" w:hAnsi="Times New Roman" w:cs="Times New Roman"/>
          <w:sz w:val="28"/>
          <w:szCs w:val="28"/>
        </w:rPr>
        <w:t xml:space="preserve"> строительства и жилищно-коммунального хозяйства Российской Федерации от 13 апреля 2017 года № </w:t>
      </w:r>
      <w:r w:rsidRPr="002F67ED">
        <w:rPr>
          <w:rFonts w:ascii="Times New Roman" w:hAnsi="Times New Roman" w:cs="Times New Roman"/>
          <w:sz w:val="28"/>
          <w:szCs w:val="28"/>
        </w:rPr>
        <w:t>711/</w:t>
      </w:r>
      <w:proofErr w:type="spellStart"/>
      <w:proofErr w:type="gramStart"/>
      <w:r w:rsidRPr="002F67ED">
        <w:rPr>
          <w:rFonts w:ascii="Times New Roman" w:hAnsi="Times New Roman" w:cs="Times New Roman"/>
          <w:sz w:val="28"/>
          <w:szCs w:val="28"/>
        </w:rPr>
        <w:t>пр</w:t>
      </w:r>
      <w:proofErr w:type="spellEnd"/>
      <w:proofErr w:type="gramEnd"/>
      <w:r w:rsidRPr="002F67ED">
        <w:rPr>
          <w:rFonts w:ascii="Times New Roman" w:hAnsi="Times New Roman" w:cs="Times New Roman"/>
          <w:sz w:val="28"/>
          <w:szCs w:val="28"/>
        </w:rPr>
        <w:t>, Законом Свердловской области от 14 июня 2005 года № 52-ОЗ «Об административных правонарушениях на территории Свердловской области», Уставом муниципального образования «посёлок Уральский» и Протоколом пр</w:t>
      </w:r>
      <w:r w:rsidR="002F67ED" w:rsidRPr="002F67ED">
        <w:rPr>
          <w:rFonts w:ascii="Times New Roman" w:hAnsi="Times New Roman" w:cs="Times New Roman"/>
          <w:sz w:val="28"/>
          <w:szCs w:val="28"/>
        </w:rPr>
        <w:t>оведения публичных слушаний от 30 июля 2018 года</w:t>
      </w:r>
      <w:r w:rsidRPr="002F67ED">
        <w:rPr>
          <w:rFonts w:ascii="Times New Roman" w:hAnsi="Times New Roman" w:cs="Times New Roman"/>
          <w:sz w:val="28"/>
          <w:szCs w:val="28"/>
        </w:rPr>
        <w:t xml:space="preserve">, </w:t>
      </w:r>
      <w:r w:rsidRPr="002F67ED">
        <w:rPr>
          <w:rFonts w:ascii="Times New Roman" w:hAnsi="Times New Roman"/>
          <w:sz w:val="28"/>
          <w:szCs w:val="28"/>
        </w:rPr>
        <w:t>Дума муниципального образования "посёлок Уральский",</w:t>
      </w:r>
    </w:p>
    <w:p w:rsidR="00434D4E" w:rsidRPr="002F67ED" w:rsidRDefault="00434D4E" w:rsidP="00434D4E">
      <w:pPr>
        <w:pStyle w:val="a6"/>
        <w:jc w:val="both"/>
        <w:rPr>
          <w:rFonts w:ascii="Times New Roman" w:hAnsi="Times New Roman"/>
          <w:sz w:val="20"/>
          <w:szCs w:val="28"/>
        </w:rPr>
      </w:pPr>
    </w:p>
    <w:p w:rsidR="00434D4E" w:rsidRPr="002F67ED" w:rsidRDefault="00434D4E" w:rsidP="00434D4E">
      <w:pPr>
        <w:pStyle w:val="a6"/>
        <w:ind w:firstLine="567"/>
        <w:jc w:val="both"/>
        <w:rPr>
          <w:rFonts w:ascii="Times New Roman" w:hAnsi="Times New Roman"/>
          <w:sz w:val="28"/>
          <w:szCs w:val="28"/>
        </w:rPr>
      </w:pPr>
      <w:proofErr w:type="gramStart"/>
      <w:r w:rsidRPr="002F67ED">
        <w:rPr>
          <w:rFonts w:ascii="Times New Roman" w:hAnsi="Times New Roman"/>
          <w:b/>
          <w:sz w:val="28"/>
          <w:szCs w:val="28"/>
        </w:rPr>
        <w:t>Р</w:t>
      </w:r>
      <w:proofErr w:type="gramEnd"/>
      <w:r w:rsidRPr="002F67ED">
        <w:rPr>
          <w:rFonts w:ascii="Times New Roman" w:hAnsi="Times New Roman"/>
          <w:b/>
          <w:sz w:val="28"/>
          <w:szCs w:val="28"/>
        </w:rPr>
        <w:t xml:space="preserve"> Е Ш И Л А</w:t>
      </w:r>
      <w:r w:rsidRPr="002F67ED">
        <w:rPr>
          <w:rFonts w:ascii="Times New Roman" w:hAnsi="Times New Roman"/>
          <w:sz w:val="28"/>
          <w:szCs w:val="28"/>
        </w:rPr>
        <w:t>:</w:t>
      </w:r>
    </w:p>
    <w:p w:rsidR="002F67ED" w:rsidRPr="002F67ED" w:rsidRDefault="002F67ED" w:rsidP="00434D4E">
      <w:pPr>
        <w:pStyle w:val="a6"/>
        <w:ind w:firstLine="567"/>
        <w:jc w:val="both"/>
        <w:rPr>
          <w:rFonts w:ascii="Times New Roman" w:hAnsi="Times New Roman"/>
          <w:sz w:val="18"/>
          <w:szCs w:val="28"/>
        </w:rPr>
      </w:pPr>
    </w:p>
    <w:p w:rsidR="00434D4E" w:rsidRPr="00CB0B49" w:rsidRDefault="002F67ED" w:rsidP="00434D4E">
      <w:pPr>
        <w:pStyle w:val="22"/>
        <w:ind w:firstLine="567"/>
        <w:rPr>
          <w:rFonts w:ascii="Times New Roman" w:hAnsi="Times New Roman"/>
          <w:szCs w:val="28"/>
        </w:rPr>
      </w:pPr>
      <w:r>
        <w:rPr>
          <w:rFonts w:ascii="Times New Roman" w:hAnsi="Times New Roman"/>
          <w:szCs w:val="28"/>
        </w:rPr>
        <w:t>1.</w:t>
      </w:r>
      <w:r w:rsidR="00434D4E" w:rsidRPr="0083237C">
        <w:rPr>
          <w:rFonts w:ascii="Times New Roman" w:hAnsi="Times New Roman"/>
          <w:szCs w:val="28"/>
        </w:rPr>
        <w:t>Утвердить Правила благоустройства</w:t>
      </w:r>
      <w:r w:rsidR="00434D4E">
        <w:rPr>
          <w:rFonts w:ascii="Times New Roman" w:hAnsi="Times New Roman"/>
          <w:szCs w:val="28"/>
        </w:rPr>
        <w:t xml:space="preserve"> территории</w:t>
      </w:r>
      <w:r w:rsidR="00434D4E" w:rsidRPr="0083237C">
        <w:rPr>
          <w:rFonts w:ascii="Times New Roman" w:hAnsi="Times New Roman"/>
          <w:szCs w:val="28"/>
        </w:rPr>
        <w:t xml:space="preserve"> </w:t>
      </w:r>
      <w:r w:rsidR="00434D4E">
        <w:rPr>
          <w:rFonts w:ascii="Times New Roman" w:hAnsi="Times New Roman"/>
          <w:szCs w:val="28"/>
        </w:rPr>
        <w:t>муниципального образования «посёлок Уральский»</w:t>
      </w:r>
      <w:r w:rsidR="00434D4E" w:rsidRPr="0083237C">
        <w:rPr>
          <w:rFonts w:ascii="Times New Roman" w:hAnsi="Times New Roman"/>
          <w:szCs w:val="28"/>
        </w:rPr>
        <w:t xml:space="preserve"> (прилагаются).</w:t>
      </w:r>
    </w:p>
    <w:p w:rsidR="00434D4E" w:rsidRPr="00365540" w:rsidRDefault="00434D4E" w:rsidP="00434D4E">
      <w:pPr>
        <w:pStyle w:val="22"/>
        <w:ind w:firstLine="567"/>
        <w:rPr>
          <w:rFonts w:ascii="Times New Roman" w:hAnsi="Times New Roman"/>
          <w:szCs w:val="28"/>
        </w:rPr>
      </w:pPr>
      <w:r>
        <w:rPr>
          <w:rFonts w:ascii="Times New Roman" w:hAnsi="Times New Roman"/>
          <w:szCs w:val="28"/>
        </w:rPr>
        <w:t>2</w:t>
      </w:r>
      <w:r w:rsidRPr="00365540">
        <w:rPr>
          <w:rFonts w:ascii="Times New Roman" w:hAnsi="Times New Roman"/>
          <w:szCs w:val="28"/>
        </w:rPr>
        <w:t>. Опубликовать настоящее решение в Информационном бюллетене муниципального образования "посёлок Уральский".</w:t>
      </w:r>
    </w:p>
    <w:p w:rsidR="00434D4E" w:rsidRPr="00365540" w:rsidRDefault="00434D4E" w:rsidP="00434D4E">
      <w:pPr>
        <w:pStyle w:val="a6"/>
        <w:ind w:firstLine="567"/>
        <w:jc w:val="both"/>
        <w:rPr>
          <w:rFonts w:ascii="Times New Roman" w:hAnsi="Times New Roman"/>
          <w:sz w:val="28"/>
          <w:szCs w:val="28"/>
        </w:rPr>
      </w:pPr>
      <w:r>
        <w:rPr>
          <w:rFonts w:ascii="Times New Roman" w:hAnsi="Times New Roman"/>
          <w:sz w:val="28"/>
          <w:szCs w:val="28"/>
        </w:rPr>
        <w:t>3</w:t>
      </w:r>
      <w:r w:rsidRPr="00365540">
        <w:rPr>
          <w:rFonts w:ascii="Times New Roman" w:hAnsi="Times New Roman"/>
          <w:sz w:val="28"/>
          <w:szCs w:val="28"/>
        </w:rPr>
        <w:t>.</w:t>
      </w:r>
      <w:r>
        <w:rPr>
          <w:rFonts w:ascii="Times New Roman" w:hAnsi="Times New Roman"/>
          <w:sz w:val="28"/>
          <w:szCs w:val="28"/>
        </w:rPr>
        <w:t xml:space="preserve"> </w:t>
      </w:r>
      <w:r w:rsidRPr="00365540">
        <w:rPr>
          <w:rFonts w:ascii="Times New Roman" w:hAnsi="Times New Roman"/>
          <w:sz w:val="28"/>
          <w:szCs w:val="28"/>
        </w:rPr>
        <w:t>Контроль исполнения данного решения возложить на комиссию по муниципальному хозяйству и муниципальной собственности Думы муниципального образования "посёлок Уральский".</w:t>
      </w:r>
    </w:p>
    <w:p w:rsidR="00434D4E" w:rsidRPr="00365540" w:rsidRDefault="00434D4E" w:rsidP="00434D4E">
      <w:pPr>
        <w:pStyle w:val="a9"/>
        <w:jc w:val="left"/>
        <w:rPr>
          <w:rFonts w:ascii="Times New Roman" w:hAnsi="Times New Roman"/>
          <w:szCs w:val="28"/>
        </w:rPr>
      </w:pPr>
      <w:r w:rsidRPr="00365540">
        <w:rPr>
          <w:rFonts w:ascii="Times New Roman" w:hAnsi="Times New Roman"/>
          <w:szCs w:val="28"/>
        </w:rPr>
        <w:t xml:space="preserve">  </w:t>
      </w:r>
    </w:p>
    <w:p w:rsidR="00434D4E" w:rsidRPr="00365540" w:rsidRDefault="00434D4E" w:rsidP="00434D4E">
      <w:pPr>
        <w:pStyle w:val="a6"/>
        <w:rPr>
          <w:rFonts w:ascii="Times New Roman" w:hAnsi="Times New Roman"/>
          <w:b/>
          <w:sz w:val="28"/>
          <w:szCs w:val="28"/>
        </w:rPr>
      </w:pPr>
      <w:r w:rsidRPr="00365540">
        <w:rPr>
          <w:rFonts w:ascii="Times New Roman" w:hAnsi="Times New Roman"/>
          <w:b/>
          <w:sz w:val="28"/>
          <w:szCs w:val="28"/>
        </w:rPr>
        <w:t>Глава муниципального образования</w:t>
      </w:r>
    </w:p>
    <w:p w:rsidR="00434D4E" w:rsidRDefault="00434D4E" w:rsidP="00434D4E">
      <w:pPr>
        <w:pStyle w:val="a6"/>
        <w:rPr>
          <w:rFonts w:ascii="Times New Roman" w:hAnsi="Times New Roman"/>
          <w:b/>
          <w:sz w:val="28"/>
          <w:szCs w:val="28"/>
        </w:rPr>
      </w:pPr>
      <w:r w:rsidRPr="00365540">
        <w:rPr>
          <w:rFonts w:ascii="Times New Roman" w:hAnsi="Times New Roman"/>
          <w:b/>
          <w:sz w:val="28"/>
          <w:szCs w:val="28"/>
        </w:rPr>
        <w:t xml:space="preserve">"поселок Уральский"    </w:t>
      </w:r>
      <w:r w:rsidRPr="00365540">
        <w:rPr>
          <w:rFonts w:ascii="Times New Roman" w:hAnsi="Times New Roman"/>
          <w:b/>
          <w:sz w:val="28"/>
          <w:szCs w:val="28"/>
        </w:rPr>
        <w:tab/>
      </w:r>
      <w:r w:rsidRPr="00365540">
        <w:rPr>
          <w:rFonts w:ascii="Times New Roman" w:hAnsi="Times New Roman"/>
          <w:sz w:val="28"/>
          <w:szCs w:val="28"/>
        </w:rPr>
        <w:tab/>
        <w:t xml:space="preserve">                                               </w:t>
      </w:r>
      <w:r w:rsidRPr="00365540">
        <w:rPr>
          <w:rFonts w:ascii="Times New Roman" w:hAnsi="Times New Roman"/>
          <w:b/>
          <w:sz w:val="28"/>
          <w:szCs w:val="28"/>
        </w:rPr>
        <w:t>В. А. Рыжков</w:t>
      </w:r>
    </w:p>
    <w:p w:rsidR="002F67ED" w:rsidRDefault="002F67ED" w:rsidP="002F67ED">
      <w:pPr>
        <w:pStyle w:val="ConsPlusTitlePage"/>
        <w:rPr>
          <w:rFonts w:ascii="Times New Roman" w:hAnsi="Times New Roman" w:cs="Times New Roman"/>
          <w:sz w:val="22"/>
          <w:szCs w:val="22"/>
        </w:rPr>
      </w:pPr>
    </w:p>
    <w:p w:rsidR="00434D4E" w:rsidRPr="0064165F" w:rsidRDefault="00434D4E" w:rsidP="00434D4E">
      <w:pPr>
        <w:pStyle w:val="ConsPlusTitlePage"/>
        <w:ind w:left="7230" w:hanging="142"/>
        <w:rPr>
          <w:rFonts w:ascii="Times New Roman" w:hAnsi="Times New Roman" w:cs="Times New Roman"/>
          <w:sz w:val="22"/>
          <w:szCs w:val="22"/>
        </w:rPr>
      </w:pPr>
      <w:r w:rsidRPr="0064165F">
        <w:rPr>
          <w:rFonts w:ascii="Times New Roman" w:hAnsi="Times New Roman" w:cs="Times New Roman"/>
          <w:sz w:val="22"/>
          <w:szCs w:val="22"/>
        </w:rPr>
        <w:lastRenderedPageBreak/>
        <w:t xml:space="preserve">УТВЕРЖДЕНЫ: </w:t>
      </w:r>
    </w:p>
    <w:p w:rsidR="00434D4E" w:rsidRDefault="00434D4E" w:rsidP="00434D4E">
      <w:pPr>
        <w:pStyle w:val="ConsPlusTitlePage"/>
        <w:ind w:left="6521"/>
        <w:rPr>
          <w:rFonts w:ascii="Times New Roman" w:hAnsi="Times New Roman" w:cs="Times New Roman"/>
          <w:sz w:val="22"/>
          <w:szCs w:val="22"/>
        </w:rPr>
      </w:pPr>
      <w:r>
        <w:rPr>
          <w:rFonts w:ascii="Times New Roman" w:hAnsi="Times New Roman" w:cs="Times New Roman"/>
          <w:sz w:val="22"/>
          <w:szCs w:val="22"/>
        </w:rPr>
        <w:t>решением Думы муниципального образования «посёлок Уральский»</w:t>
      </w:r>
    </w:p>
    <w:p w:rsidR="00434D4E" w:rsidRPr="0064165F" w:rsidRDefault="00F11CCA" w:rsidP="00434D4E">
      <w:pPr>
        <w:pStyle w:val="ConsPlusTitlePage"/>
        <w:ind w:left="6804" w:hanging="283"/>
        <w:rPr>
          <w:rFonts w:ascii="Times New Roman" w:hAnsi="Times New Roman" w:cs="Times New Roman"/>
          <w:sz w:val="22"/>
          <w:szCs w:val="22"/>
        </w:rPr>
      </w:pPr>
      <w:r>
        <w:rPr>
          <w:rFonts w:ascii="Times New Roman" w:hAnsi="Times New Roman" w:cs="Times New Roman"/>
          <w:sz w:val="22"/>
          <w:szCs w:val="22"/>
        </w:rPr>
        <w:t>от 11</w:t>
      </w:r>
      <w:r w:rsidR="00434D4E" w:rsidRPr="0064165F">
        <w:rPr>
          <w:rFonts w:ascii="Times New Roman" w:hAnsi="Times New Roman" w:cs="Times New Roman"/>
          <w:sz w:val="22"/>
          <w:szCs w:val="22"/>
        </w:rPr>
        <w:t xml:space="preserve"> </w:t>
      </w:r>
      <w:r w:rsidR="00434D4E">
        <w:rPr>
          <w:rFonts w:ascii="Times New Roman" w:hAnsi="Times New Roman" w:cs="Times New Roman"/>
          <w:sz w:val="22"/>
          <w:szCs w:val="22"/>
        </w:rPr>
        <w:t>сентября</w:t>
      </w:r>
      <w:r w:rsidR="00434D4E" w:rsidRPr="0064165F">
        <w:rPr>
          <w:rFonts w:ascii="Times New Roman" w:hAnsi="Times New Roman" w:cs="Times New Roman"/>
          <w:sz w:val="22"/>
          <w:szCs w:val="22"/>
        </w:rPr>
        <w:t xml:space="preserve"> 201</w:t>
      </w:r>
      <w:r w:rsidR="00434D4E">
        <w:rPr>
          <w:rFonts w:ascii="Times New Roman" w:hAnsi="Times New Roman" w:cs="Times New Roman"/>
          <w:sz w:val="22"/>
          <w:szCs w:val="22"/>
        </w:rPr>
        <w:t>8</w:t>
      </w:r>
      <w:r w:rsidR="00434D4E" w:rsidRPr="0064165F">
        <w:rPr>
          <w:rFonts w:ascii="Times New Roman" w:hAnsi="Times New Roman" w:cs="Times New Roman"/>
          <w:sz w:val="22"/>
          <w:szCs w:val="22"/>
        </w:rPr>
        <w:t xml:space="preserve"> года № </w:t>
      </w:r>
      <w:r>
        <w:rPr>
          <w:rFonts w:ascii="Times New Roman" w:hAnsi="Times New Roman" w:cs="Times New Roman"/>
          <w:sz w:val="22"/>
          <w:szCs w:val="22"/>
        </w:rPr>
        <w:t>43</w:t>
      </w:r>
    </w:p>
    <w:p w:rsidR="00434D4E" w:rsidRPr="0064165F" w:rsidRDefault="00434D4E" w:rsidP="00434D4E">
      <w:pPr>
        <w:pStyle w:val="ConsPlusTitlePage"/>
        <w:ind w:left="6804"/>
        <w:rPr>
          <w:rFonts w:ascii="Times New Roman" w:hAnsi="Times New Roman" w:cs="Times New Roman"/>
          <w:sz w:val="22"/>
          <w:szCs w:val="22"/>
        </w:rPr>
      </w:pPr>
    </w:p>
    <w:p w:rsidR="00434D4E" w:rsidRDefault="00434D4E" w:rsidP="00434D4E">
      <w:pPr>
        <w:pStyle w:val="ConsPlusTitlePage"/>
        <w:rPr>
          <w:rFonts w:ascii="Times New Roman" w:hAnsi="Times New Roman" w:cs="Times New Roman"/>
          <w:b/>
          <w:i/>
          <w:sz w:val="24"/>
          <w:szCs w:val="24"/>
        </w:rPr>
      </w:pPr>
    </w:p>
    <w:p w:rsidR="00434D4E" w:rsidRDefault="00434D4E" w:rsidP="00434D4E">
      <w:pPr>
        <w:pStyle w:val="ConsPlusTitlePage"/>
        <w:jc w:val="center"/>
        <w:rPr>
          <w:rFonts w:ascii="Times New Roman" w:hAnsi="Times New Roman" w:cs="Times New Roman"/>
          <w:b/>
          <w:i/>
          <w:sz w:val="24"/>
          <w:szCs w:val="24"/>
        </w:rPr>
      </w:pPr>
      <w:r w:rsidRPr="00F6558A">
        <w:rPr>
          <w:rFonts w:ascii="Times New Roman" w:hAnsi="Times New Roman" w:cs="Times New Roman"/>
          <w:b/>
          <w:i/>
          <w:sz w:val="24"/>
          <w:szCs w:val="24"/>
        </w:rPr>
        <w:t xml:space="preserve">ПРАВИЛА </w:t>
      </w:r>
    </w:p>
    <w:p w:rsidR="000C4A96" w:rsidRDefault="00434D4E" w:rsidP="000C4A96">
      <w:pPr>
        <w:pStyle w:val="ConsPlusNormal"/>
        <w:jc w:val="center"/>
        <w:outlineLvl w:val="0"/>
        <w:rPr>
          <w:rFonts w:ascii="Times New Roman" w:hAnsi="Times New Roman" w:cs="Times New Roman"/>
          <w:b/>
          <w:i/>
          <w:sz w:val="24"/>
          <w:szCs w:val="24"/>
        </w:rPr>
      </w:pPr>
      <w:r w:rsidRPr="00F6558A">
        <w:rPr>
          <w:rFonts w:ascii="Times New Roman" w:hAnsi="Times New Roman" w:cs="Times New Roman"/>
          <w:b/>
          <w:i/>
          <w:sz w:val="24"/>
          <w:szCs w:val="24"/>
        </w:rPr>
        <w:t xml:space="preserve">благоустройства территории </w:t>
      </w:r>
      <w:r w:rsidR="000C4A96" w:rsidRPr="000C4A96">
        <w:rPr>
          <w:rFonts w:ascii="Times New Roman" w:hAnsi="Times New Roman" w:cs="Times New Roman"/>
          <w:b/>
          <w:i/>
          <w:sz w:val="24"/>
          <w:szCs w:val="24"/>
        </w:rPr>
        <w:t>муниципального образования «посёлок Уральский»</w:t>
      </w:r>
    </w:p>
    <w:p w:rsidR="000C4A96" w:rsidRDefault="000C4A96" w:rsidP="000C4A96">
      <w:pPr>
        <w:pStyle w:val="ConsPlusNormal"/>
        <w:jc w:val="center"/>
        <w:outlineLvl w:val="0"/>
        <w:rPr>
          <w:rFonts w:ascii="Times New Roman" w:hAnsi="Times New Roman" w:cs="Times New Roman"/>
          <w:b/>
          <w:i/>
          <w:sz w:val="24"/>
          <w:szCs w:val="24"/>
        </w:rPr>
      </w:pPr>
    </w:p>
    <w:p w:rsidR="00434D4E" w:rsidRPr="00F6558A" w:rsidRDefault="00434D4E" w:rsidP="000C4A96">
      <w:pPr>
        <w:pStyle w:val="ConsPlusNormal"/>
        <w:jc w:val="center"/>
        <w:outlineLvl w:val="0"/>
        <w:rPr>
          <w:rFonts w:ascii="Times New Roman" w:hAnsi="Times New Roman" w:cs="Times New Roman"/>
          <w:b/>
          <w:sz w:val="22"/>
          <w:szCs w:val="22"/>
        </w:rPr>
      </w:pPr>
      <w:r w:rsidRPr="00F6558A">
        <w:rPr>
          <w:rFonts w:ascii="Times New Roman" w:hAnsi="Times New Roman" w:cs="Times New Roman"/>
          <w:b/>
          <w:sz w:val="22"/>
          <w:szCs w:val="22"/>
        </w:rPr>
        <w:t>Глава 1. Общие положения</w:t>
      </w:r>
    </w:p>
    <w:p w:rsidR="008E4F3F" w:rsidRPr="008E4F3F" w:rsidRDefault="00434D4E" w:rsidP="008E4F3F">
      <w:pPr>
        <w:pStyle w:val="ConsPlusNormal"/>
        <w:ind w:firstLine="426"/>
        <w:jc w:val="both"/>
        <w:rPr>
          <w:rFonts w:ascii="Times New Roman" w:hAnsi="Times New Roman" w:cs="Times New Roman"/>
          <w:sz w:val="22"/>
          <w:szCs w:val="22"/>
        </w:rPr>
      </w:pPr>
      <w:r w:rsidRPr="00481154">
        <w:rPr>
          <w:rFonts w:ascii="Times New Roman" w:hAnsi="Times New Roman" w:cs="Times New Roman"/>
          <w:sz w:val="22"/>
          <w:szCs w:val="22"/>
        </w:rPr>
        <w:t>1.1.</w:t>
      </w:r>
      <w:r w:rsidRPr="00F6558A">
        <w:rPr>
          <w:rFonts w:ascii="Times New Roman" w:hAnsi="Times New Roman" w:cs="Times New Roman"/>
          <w:sz w:val="22"/>
          <w:szCs w:val="22"/>
        </w:rPr>
        <w:t xml:space="preserve"> Правила благоустройства территории </w:t>
      </w:r>
      <w:r>
        <w:rPr>
          <w:rFonts w:ascii="Times New Roman" w:hAnsi="Times New Roman" w:cs="Times New Roman"/>
          <w:sz w:val="22"/>
          <w:szCs w:val="22"/>
        </w:rPr>
        <w:t>муниципального образования «посёлок Уральский»</w:t>
      </w:r>
      <w:r w:rsidRPr="00F6558A">
        <w:rPr>
          <w:rFonts w:ascii="Times New Roman" w:hAnsi="Times New Roman" w:cs="Times New Roman"/>
          <w:sz w:val="22"/>
          <w:szCs w:val="22"/>
        </w:rPr>
        <w:t xml:space="preserve"> (далее - Правила) разработаны на основании Федеральных законов от 6 октября 2003 года </w:t>
      </w:r>
      <w:r>
        <w:rPr>
          <w:rFonts w:ascii="Times New Roman" w:hAnsi="Times New Roman" w:cs="Times New Roman"/>
          <w:sz w:val="22"/>
          <w:szCs w:val="22"/>
        </w:rPr>
        <w:t>№</w:t>
      </w:r>
      <w:r w:rsidRPr="00F6558A">
        <w:rPr>
          <w:rFonts w:ascii="Times New Roman" w:hAnsi="Times New Roman" w:cs="Times New Roman"/>
          <w:sz w:val="22"/>
          <w:szCs w:val="22"/>
        </w:rPr>
        <w:t xml:space="preserve"> 131-ФЗ "Об общих принципах организации местного самоуправления в Российской Федерации", от 8 ноября 2007 года </w:t>
      </w:r>
      <w:r>
        <w:rPr>
          <w:rFonts w:ascii="Times New Roman" w:hAnsi="Times New Roman" w:cs="Times New Roman"/>
          <w:sz w:val="22"/>
          <w:szCs w:val="22"/>
        </w:rPr>
        <w:t>№</w:t>
      </w:r>
      <w:r w:rsidRPr="00F6558A">
        <w:rPr>
          <w:rFonts w:ascii="Times New Roman" w:hAnsi="Times New Roman" w:cs="Times New Roman"/>
          <w:sz w:val="22"/>
          <w:szCs w:val="22"/>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24 июня 1998 года </w:t>
      </w:r>
      <w:r>
        <w:rPr>
          <w:rFonts w:ascii="Times New Roman" w:hAnsi="Times New Roman" w:cs="Times New Roman"/>
          <w:sz w:val="22"/>
          <w:szCs w:val="22"/>
        </w:rPr>
        <w:t>№</w:t>
      </w:r>
      <w:r w:rsidRPr="00F6558A">
        <w:rPr>
          <w:rFonts w:ascii="Times New Roman" w:hAnsi="Times New Roman" w:cs="Times New Roman"/>
          <w:sz w:val="22"/>
          <w:szCs w:val="22"/>
        </w:rPr>
        <w:t xml:space="preserve"> 89-ФЗ "Об отходах производства и потребления", Постановления Правительства Российской Федерации от 12 ноября 2016 года </w:t>
      </w:r>
      <w:r>
        <w:rPr>
          <w:rFonts w:ascii="Times New Roman" w:hAnsi="Times New Roman" w:cs="Times New Roman"/>
          <w:sz w:val="22"/>
          <w:szCs w:val="22"/>
        </w:rPr>
        <w:t>№</w:t>
      </w:r>
      <w:r w:rsidRPr="00F6558A">
        <w:rPr>
          <w:rFonts w:ascii="Times New Roman" w:hAnsi="Times New Roman" w:cs="Times New Roman"/>
          <w:sz w:val="22"/>
          <w:szCs w:val="22"/>
        </w:rPr>
        <w:t xml:space="preserve"> 1156 "Об обращении с твердыми коммунальными отходами и внесении изменения в Постановление Правительства Российской Федерации от 25 августа 2008 г. </w:t>
      </w:r>
      <w:r>
        <w:rPr>
          <w:rFonts w:ascii="Times New Roman" w:hAnsi="Times New Roman" w:cs="Times New Roman"/>
          <w:sz w:val="22"/>
          <w:szCs w:val="22"/>
        </w:rPr>
        <w:t>№</w:t>
      </w:r>
      <w:r w:rsidRPr="00F6558A">
        <w:rPr>
          <w:rFonts w:ascii="Times New Roman" w:hAnsi="Times New Roman" w:cs="Times New Roman"/>
          <w:sz w:val="22"/>
          <w:szCs w:val="22"/>
        </w:rPr>
        <w:t xml:space="preserve"> 641", Приказа Министерства регионального развития Российской Федерации от 28 декабря 2010 года </w:t>
      </w:r>
      <w:r>
        <w:rPr>
          <w:rFonts w:ascii="Times New Roman" w:hAnsi="Times New Roman" w:cs="Times New Roman"/>
          <w:sz w:val="22"/>
          <w:szCs w:val="22"/>
        </w:rPr>
        <w:t>№</w:t>
      </w:r>
      <w:r w:rsidRPr="00F6558A">
        <w:rPr>
          <w:rFonts w:ascii="Times New Roman" w:hAnsi="Times New Roman" w:cs="Times New Roman"/>
          <w:sz w:val="22"/>
          <w:szCs w:val="22"/>
        </w:rPr>
        <w:t xml:space="preserve"> 820 "Об утверждении Свода правил "СНиП 2.07.01-89* "Градостроительство. Планировка и застройка городских и сельских поселений", Приказа Министерства регионального развития Российской Федерации от 28 декабря 2010 года N 825 "Об утверждении свода правил "СНиП 23-03-2003 "Защита от шума", Постановления Государственного комитета Российской Федерации по строительству и жилищно-коммунальному комплексу от 27 сентября 2003 года N 170 "Об утверждении Правил и норм технической эксплуатации жилищного фонда", Постановления Правительства Российской Федерации от 3 апреля 2013 года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Постановления Государственного Комитета Российской Федерации по стандартизации и метрологии от 28 декабря 2001 года N 607-ст "О введении в действие межгосударственных стандартов" (ГОСТ 30772-2001 Ресурсосбережение. Обращение с отходами. Термины и определения), Приказа Министерства транспорта Российской Федерации от 16 ноября 2012 года N 402 "Об утверждении Классификации работ по капитальному ремонту, ремонту и содержанию автомобильных дорог", </w:t>
      </w:r>
      <w:r w:rsidRPr="00466626">
        <w:rPr>
          <w:rFonts w:ascii="Times New Roman" w:hAnsi="Times New Roman" w:cs="Times New Roman"/>
          <w:sz w:val="22"/>
          <w:szCs w:val="22"/>
        </w:rPr>
        <w:t>Методическими рекомендациями для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от 13 апреля 2017 года № 711/</w:t>
      </w:r>
      <w:proofErr w:type="spellStart"/>
      <w:r w:rsidRPr="00466626">
        <w:rPr>
          <w:rFonts w:ascii="Times New Roman" w:hAnsi="Times New Roman" w:cs="Times New Roman"/>
          <w:sz w:val="22"/>
          <w:szCs w:val="22"/>
        </w:rPr>
        <w:t>пр</w:t>
      </w:r>
      <w:proofErr w:type="spellEnd"/>
      <w:r w:rsidRPr="00466626">
        <w:rPr>
          <w:rFonts w:ascii="Times New Roman" w:hAnsi="Times New Roman" w:cs="Times New Roman"/>
          <w:sz w:val="22"/>
          <w:szCs w:val="22"/>
        </w:rPr>
        <w:t>, Законом Свердловской области от 14 июня 2005 года № 52-ОЗ «Об административных правонарушениях на территории Свердловской области», Устав</w:t>
      </w:r>
      <w:r>
        <w:rPr>
          <w:rFonts w:ascii="Times New Roman" w:hAnsi="Times New Roman" w:cs="Times New Roman"/>
          <w:sz w:val="22"/>
          <w:szCs w:val="22"/>
        </w:rPr>
        <w:t>ом</w:t>
      </w:r>
      <w:r w:rsidRPr="00466626">
        <w:rPr>
          <w:rFonts w:ascii="Times New Roman" w:hAnsi="Times New Roman" w:cs="Times New Roman"/>
          <w:sz w:val="22"/>
          <w:szCs w:val="22"/>
        </w:rPr>
        <w:t xml:space="preserve"> </w:t>
      </w:r>
      <w:r w:rsidRPr="00434D4E">
        <w:rPr>
          <w:rFonts w:ascii="Times New Roman" w:hAnsi="Times New Roman" w:cs="Times New Roman"/>
          <w:sz w:val="22"/>
          <w:szCs w:val="22"/>
        </w:rPr>
        <w:t>муниципального образования «посёлок Уральский»</w:t>
      </w:r>
      <w:r>
        <w:rPr>
          <w:rFonts w:ascii="Times New Roman" w:hAnsi="Times New Roman" w:cs="Times New Roman"/>
          <w:sz w:val="22"/>
          <w:szCs w:val="22"/>
        </w:rPr>
        <w:t xml:space="preserve">, </w:t>
      </w:r>
      <w:r w:rsidR="008E4F3F" w:rsidRPr="008E4F3F">
        <w:rPr>
          <w:rFonts w:ascii="Times New Roman" w:hAnsi="Times New Roman" w:cs="Times New Roman"/>
          <w:sz w:val="22"/>
          <w:szCs w:val="22"/>
        </w:rPr>
        <w:t>Положением о порядке выдачи разрешений на производство земляных работ при строительстве, реконструкции и ремонте сетей инженерно-технического обеспечения и иных объектов, связанных с нарушением внешнего благоустройства территории муниципального образования "поселок Уральский", утвержденным решением Думы муниципального образования «посёлок Уральский» от 26.03.2015 № 216, Генеральной схемой санитарной очистки территории муниципального образования «посёлок Уральский»</w:t>
      </w:r>
    </w:p>
    <w:p w:rsidR="00434D4E" w:rsidRPr="00481154" w:rsidRDefault="00434D4E" w:rsidP="00434D4E">
      <w:pPr>
        <w:pStyle w:val="ConsPlusNormal"/>
        <w:ind w:firstLine="426"/>
        <w:jc w:val="both"/>
        <w:rPr>
          <w:rFonts w:ascii="Times New Roman" w:hAnsi="Times New Roman" w:cs="Times New Roman"/>
          <w:sz w:val="22"/>
          <w:szCs w:val="22"/>
        </w:rPr>
      </w:pPr>
      <w:r w:rsidRPr="00481154">
        <w:rPr>
          <w:rFonts w:ascii="Times New Roman" w:hAnsi="Times New Roman" w:cs="Times New Roman"/>
          <w:sz w:val="22"/>
          <w:szCs w:val="22"/>
        </w:rPr>
        <w:t>1.</w:t>
      </w:r>
      <w:r>
        <w:rPr>
          <w:rFonts w:ascii="Times New Roman" w:hAnsi="Times New Roman" w:cs="Times New Roman"/>
          <w:sz w:val="22"/>
          <w:szCs w:val="22"/>
        </w:rPr>
        <w:t>2</w:t>
      </w:r>
      <w:r w:rsidRPr="00481154">
        <w:rPr>
          <w:rFonts w:ascii="Times New Roman" w:hAnsi="Times New Roman" w:cs="Times New Roman"/>
          <w:sz w:val="22"/>
          <w:szCs w:val="22"/>
        </w:rPr>
        <w:t xml:space="preserve">. Для целей настоящих </w:t>
      </w:r>
      <w:r>
        <w:rPr>
          <w:rFonts w:ascii="Times New Roman" w:hAnsi="Times New Roman" w:cs="Times New Roman"/>
          <w:sz w:val="22"/>
          <w:szCs w:val="22"/>
        </w:rPr>
        <w:t>Правил</w:t>
      </w:r>
      <w:r w:rsidRPr="00481154">
        <w:rPr>
          <w:rFonts w:ascii="Times New Roman" w:hAnsi="Times New Roman" w:cs="Times New Roman"/>
          <w:sz w:val="22"/>
          <w:szCs w:val="22"/>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детские площадки, спортивные и другие площадки отдыха и досуга;</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площадки для выгула и дрессировки собак;</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площадки автостоянок;</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улицы (в том числе пешеходные) и дороги;</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парки, скверы, иные зеленые зоны;</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площади, набережные и другие территории;</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xml:space="preserve">- технические зоны транспортных, инженерных коммуникаций, </w:t>
      </w:r>
      <w:proofErr w:type="spellStart"/>
      <w:r w:rsidRPr="00481154">
        <w:rPr>
          <w:rFonts w:ascii="Times New Roman" w:hAnsi="Times New Roman" w:cs="Times New Roman"/>
          <w:sz w:val="22"/>
          <w:szCs w:val="22"/>
        </w:rPr>
        <w:t>водоохранные</w:t>
      </w:r>
      <w:proofErr w:type="spellEnd"/>
      <w:r w:rsidRPr="00481154">
        <w:rPr>
          <w:rFonts w:ascii="Times New Roman" w:hAnsi="Times New Roman" w:cs="Times New Roman"/>
          <w:sz w:val="22"/>
          <w:szCs w:val="22"/>
        </w:rPr>
        <w:t xml:space="preserve"> зоны;</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контейнерные площадки и площадки для складирования отдельных групп коммунальных отходов.</w:t>
      </w:r>
    </w:p>
    <w:p w:rsidR="00434D4E" w:rsidRPr="00481154" w:rsidRDefault="00434D4E" w:rsidP="00434D4E">
      <w:pPr>
        <w:pStyle w:val="ConsPlusNormal"/>
        <w:ind w:firstLine="426"/>
        <w:jc w:val="both"/>
        <w:rPr>
          <w:rFonts w:ascii="Times New Roman" w:hAnsi="Times New Roman" w:cs="Times New Roman"/>
          <w:sz w:val="22"/>
          <w:szCs w:val="22"/>
        </w:rPr>
      </w:pPr>
      <w:r w:rsidRPr="00481154">
        <w:rPr>
          <w:rFonts w:ascii="Times New Roman" w:hAnsi="Times New Roman" w:cs="Times New Roman"/>
          <w:sz w:val="22"/>
          <w:szCs w:val="22"/>
        </w:rPr>
        <w:t>1.</w:t>
      </w:r>
      <w:r>
        <w:rPr>
          <w:rFonts w:ascii="Times New Roman" w:hAnsi="Times New Roman" w:cs="Times New Roman"/>
          <w:sz w:val="22"/>
          <w:szCs w:val="22"/>
        </w:rPr>
        <w:t>3</w:t>
      </w:r>
      <w:r w:rsidRPr="00481154">
        <w:rPr>
          <w:rFonts w:ascii="Times New Roman" w:hAnsi="Times New Roman" w:cs="Times New Roman"/>
          <w:sz w:val="22"/>
          <w:szCs w:val="22"/>
        </w:rPr>
        <w:t xml:space="preserve">. К элементам благоустройства в настоящих </w:t>
      </w:r>
      <w:r>
        <w:rPr>
          <w:rFonts w:ascii="Times New Roman" w:hAnsi="Times New Roman" w:cs="Times New Roman"/>
          <w:sz w:val="22"/>
          <w:szCs w:val="22"/>
        </w:rPr>
        <w:t>Правилах</w:t>
      </w:r>
      <w:r w:rsidRPr="00481154">
        <w:rPr>
          <w:rFonts w:ascii="Times New Roman" w:hAnsi="Times New Roman" w:cs="Times New Roman"/>
          <w:sz w:val="22"/>
          <w:szCs w:val="22"/>
        </w:rPr>
        <w:t xml:space="preserve"> относят, в том числе:</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элементы озеленения;</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lastRenderedPageBreak/>
        <w:t>- покрытия;</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ограждения (заборы);</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водные устройства;</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уличное коммунально-бытовое и техническое оборудование;</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игровое и спортивное оборудование;</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элементы освещения;</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средства размещения информации и рекламные конструкции;</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малые архитектурные формы и городская мебель;</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некапитальные нестационарные сооружения;</w:t>
      </w:r>
    </w:p>
    <w:p w:rsidR="00434D4E" w:rsidRPr="00481154" w:rsidRDefault="00434D4E" w:rsidP="00434D4E">
      <w:pPr>
        <w:pStyle w:val="ConsPlusNormal"/>
        <w:ind w:firstLine="540"/>
        <w:jc w:val="both"/>
        <w:rPr>
          <w:rFonts w:ascii="Times New Roman" w:hAnsi="Times New Roman" w:cs="Times New Roman"/>
          <w:sz w:val="22"/>
          <w:szCs w:val="22"/>
        </w:rPr>
      </w:pPr>
      <w:r w:rsidRPr="00481154">
        <w:rPr>
          <w:rFonts w:ascii="Times New Roman" w:hAnsi="Times New Roman" w:cs="Times New Roman"/>
          <w:sz w:val="22"/>
          <w:szCs w:val="22"/>
        </w:rPr>
        <w:t>- элементы объектов капитального строительства.</w:t>
      </w:r>
    </w:p>
    <w:p w:rsidR="00434D4E" w:rsidRDefault="00434D4E" w:rsidP="00434D4E">
      <w:pPr>
        <w:pStyle w:val="ConsPlusNormal"/>
        <w:ind w:firstLine="426"/>
        <w:jc w:val="both"/>
        <w:rPr>
          <w:rFonts w:ascii="Times New Roman" w:hAnsi="Times New Roman" w:cs="Times New Roman"/>
          <w:sz w:val="22"/>
          <w:szCs w:val="22"/>
        </w:rPr>
      </w:pPr>
      <w:r w:rsidRPr="00481154">
        <w:rPr>
          <w:rFonts w:ascii="Times New Roman" w:hAnsi="Times New Roman" w:cs="Times New Roman"/>
          <w:sz w:val="22"/>
          <w:szCs w:val="22"/>
        </w:rPr>
        <w:t>1.</w:t>
      </w:r>
      <w:r>
        <w:rPr>
          <w:rFonts w:ascii="Times New Roman" w:hAnsi="Times New Roman" w:cs="Times New Roman"/>
          <w:sz w:val="22"/>
          <w:szCs w:val="22"/>
        </w:rPr>
        <w:t>4</w:t>
      </w:r>
      <w:r w:rsidRPr="00481154">
        <w:rPr>
          <w:rFonts w:ascii="Times New Roman" w:hAnsi="Times New Roman" w:cs="Times New Roman"/>
          <w:sz w:val="22"/>
          <w:szCs w:val="22"/>
        </w:rPr>
        <w:t xml:space="preserve"> К деятельности по благоустройству территори</w:t>
      </w:r>
      <w:r>
        <w:rPr>
          <w:rFonts w:ascii="Times New Roman" w:hAnsi="Times New Roman" w:cs="Times New Roman"/>
          <w:sz w:val="22"/>
          <w:szCs w:val="22"/>
        </w:rPr>
        <w:t>и</w:t>
      </w:r>
      <w:r w:rsidRPr="00481154">
        <w:rPr>
          <w:rFonts w:ascii="Times New Roman" w:hAnsi="Times New Roman" w:cs="Times New Roman"/>
          <w:sz w:val="22"/>
          <w:szCs w:val="22"/>
        </w:rPr>
        <w:t xml:space="preserve"> отн</w:t>
      </w:r>
      <w:r>
        <w:rPr>
          <w:rFonts w:ascii="Times New Roman" w:hAnsi="Times New Roman" w:cs="Times New Roman"/>
          <w:sz w:val="22"/>
          <w:szCs w:val="22"/>
        </w:rPr>
        <w:t>осятся:</w:t>
      </w:r>
    </w:p>
    <w:p w:rsidR="00434D4E"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 xml:space="preserve"> разработк</w:t>
      </w:r>
      <w:r>
        <w:rPr>
          <w:rFonts w:ascii="Times New Roman" w:hAnsi="Times New Roman" w:cs="Times New Roman"/>
          <w:sz w:val="22"/>
          <w:szCs w:val="22"/>
        </w:rPr>
        <w:t>а</w:t>
      </w:r>
      <w:r w:rsidRPr="00481154">
        <w:rPr>
          <w:rFonts w:ascii="Times New Roman" w:hAnsi="Times New Roman" w:cs="Times New Roman"/>
          <w:sz w:val="22"/>
          <w:szCs w:val="22"/>
        </w:rPr>
        <w:t xml:space="preserve"> проектной документации по благоустройству территори</w:t>
      </w:r>
      <w:r>
        <w:rPr>
          <w:rFonts w:ascii="Times New Roman" w:hAnsi="Times New Roman" w:cs="Times New Roman"/>
          <w:sz w:val="22"/>
          <w:szCs w:val="22"/>
        </w:rPr>
        <w:t>и;</w:t>
      </w:r>
    </w:p>
    <w:p w:rsidR="00434D4E"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 выполнение мероприятий по благоустройству территори</w:t>
      </w:r>
      <w:r>
        <w:rPr>
          <w:rFonts w:ascii="Times New Roman" w:hAnsi="Times New Roman" w:cs="Times New Roman"/>
          <w:sz w:val="22"/>
          <w:szCs w:val="22"/>
        </w:rPr>
        <w:t>и;</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3)</w:t>
      </w:r>
      <w:r w:rsidRPr="00481154">
        <w:rPr>
          <w:rFonts w:ascii="Times New Roman" w:hAnsi="Times New Roman" w:cs="Times New Roman"/>
          <w:sz w:val="22"/>
          <w:szCs w:val="22"/>
        </w:rPr>
        <w:t xml:space="preserve"> содержание объектов благоустройства.</w:t>
      </w:r>
    </w:p>
    <w:p w:rsidR="00434D4E" w:rsidRPr="00434D4E"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2F2355">
        <w:rPr>
          <w:rFonts w:ascii="Times New Roman" w:hAnsi="Times New Roman" w:cs="Times New Roman"/>
          <w:sz w:val="22"/>
          <w:szCs w:val="22"/>
        </w:rPr>
        <w:t>.</w:t>
      </w:r>
      <w:r>
        <w:rPr>
          <w:rFonts w:ascii="Times New Roman" w:hAnsi="Times New Roman" w:cs="Times New Roman"/>
          <w:sz w:val="22"/>
          <w:szCs w:val="22"/>
        </w:rPr>
        <w:t>5</w:t>
      </w:r>
      <w:r w:rsidRPr="002F2355">
        <w:rPr>
          <w:rFonts w:ascii="Times New Roman" w:hAnsi="Times New Roman" w:cs="Times New Roman"/>
          <w:sz w:val="22"/>
          <w:szCs w:val="22"/>
        </w:rPr>
        <w:t xml:space="preserve">. </w:t>
      </w:r>
      <w:r w:rsidRPr="00434D4E">
        <w:rPr>
          <w:rFonts w:ascii="Times New Roman" w:hAnsi="Times New Roman" w:cs="Times New Roman"/>
          <w:sz w:val="22"/>
          <w:szCs w:val="22"/>
        </w:rPr>
        <w:t>Основные понятия, применяемые в настоящих Правилах:</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w:t>
      </w:r>
      <w:r w:rsidRPr="00434D4E">
        <w:rPr>
          <w:rFonts w:ascii="Times New Roman" w:hAnsi="Times New Roman" w:cs="Times New Roman"/>
          <w:sz w:val="22"/>
          <w:szCs w:val="22"/>
        </w:rPr>
        <w:tab/>
        <w:t xml:space="preserve">Правила благоустройства </w:t>
      </w:r>
      <w:r w:rsidR="00411B64">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xml:space="preserve">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Свердловской области требования к благоустройству и элементам благоустройства территории </w:t>
      </w:r>
      <w:r w:rsidR="00411B64" w:rsidRPr="00411B64">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xml:space="preserve">, перечень мероприятий по благоустройству территории </w:t>
      </w:r>
      <w:r w:rsidR="00411B64" w:rsidRPr="00411B64">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порядок и периодичность их проведения.</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w:t>
      </w:r>
      <w:r w:rsidRPr="00434D4E">
        <w:rPr>
          <w:rFonts w:ascii="Times New Roman" w:hAnsi="Times New Roman" w:cs="Times New Roman"/>
          <w:sz w:val="22"/>
          <w:szCs w:val="22"/>
        </w:rPr>
        <w:tab/>
        <w:t xml:space="preserve">Благоустройство территории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411B64" w:rsidRPr="00411B64">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3)</w:t>
      </w:r>
      <w:r w:rsidRPr="00434D4E">
        <w:rPr>
          <w:rFonts w:ascii="Times New Roman" w:hAnsi="Times New Roman" w:cs="Times New Roman"/>
          <w:sz w:val="22"/>
          <w:szCs w:val="22"/>
        </w:rPr>
        <w:tab/>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4)</w:t>
      </w:r>
      <w:r w:rsidRPr="00434D4E">
        <w:rPr>
          <w:rFonts w:ascii="Times New Roman" w:hAnsi="Times New Roman" w:cs="Times New Roman"/>
          <w:sz w:val="22"/>
          <w:szCs w:val="22"/>
        </w:rPr>
        <w:tab/>
        <w:t xml:space="preserve">Малые архитектурные формы - небольшие объемные сооружения, имеющие помимо декоративных функций, определенное утилитарное назначение (памятники, монументы, мемориалы, доски почета, флагштоки, парковые павильоны, беседки, </w:t>
      </w:r>
      <w:proofErr w:type="spellStart"/>
      <w:r w:rsidRPr="00434D4E">
        <w:rPr>
          <w:rFonts w:ascii="Times New Roman" w:hAnsi="Times New Roman" w:cs="Times New Roman"/>
          <w:sz w:val="22"/>
          <w:szCs w:val="22"/>
        </w:rPr>
        <w:t>перголы</w:t>
      </w:r>
      <w:proofErr w:type="spellEnd"/>
      <w:r w:rsidRPr="00434D4E">
        <w:rPr>
          <w:rFonts w:ascii="Times New Roman" w:hAnsi="Times New Roman" w:cs="Times New Roman"/>
          <w:sz w:val="22"/>
          <w:szCs w:val="22"/>
        </w:rPr>
        <w:t>, ограды (ограждения), фонтаны, питьевые устройства, мостики пешеходные и кюветные, декоративные вазы, цветочницы, скамьи, урны, светильники, опоры освещения и другие аналогичные сооружения).</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5)</w:t>
      </w:r>
      <w:r w:rsidRPr="00434D4E">
        <w:rPr>
          <w:rFonts w:ascii="Times New Roman" w:hAnsi="Times New Roman" w:cs="Times New Roman"/>
          <w:sz w:val="22"/>
          <w:szCs w:val="22"/>
        </w:rPr>
        <w:tab/>
        <w:t>Спортивная площадка - обустроенная площадка, оборудованная спортивными сооружениями (снарядами) и (или) предназначенная для спортивных игр (занятий).</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6)</w:t>
      </w:r>
      <w:r w:rsidRPr="00434D4E">
        <w:rPr>
          <w:rFonts w:ascii="Times New Roman" w:hAnsi="Times New Roman" w:cs="Times New Roman"/>
          <w:sz w:val="22"/>
          <w:szCs w:val="22"/>
        </w:rPr>
        <w:tab/>
        <w:t>Площадка для отдыха и досуга - площадка, обустроенная для отдыха и досуга граждан или в иных рекреационных целях.</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7)</w:t>
      </w:r>
      <w:r w:rsidRPr="00434D4E">
        <w:rPr>
          <w:rFonts w:ascii="Times New Roman" w:hAnsi="Times New Roman" w:cs="Times New Roman"/>
          <w:sz w:val="22"/>
          <w:szCs w:val="22"/>
        </w:rPr>
        <w:tab/>
        <w:t>Детская площадка - обустроенная площадка, оборудованная для детских игр.</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8)</w:t>
      </w:r>
      <w:r w:rsidRPr="00434D4E">
        <w:rPr>
          <w:rFonts w:ascii="Times New Roman" w:hAnsi="Times New Roman" w:cs="Times New Roman"/>
          <w:sz w:val="22"/>
          <w:szCs w:val="22"/>
        </w:rPr>
        <w:tab/>
        <w:t>Озеленение - элемент благоустройства и ландшафтной организации территории, обеспечивающий формирование среды городского округа с активным использованием растительных компонентов, а также поддержание ранее созданной или изначально существующей природной среды на территории городского округа.</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9)</w:t>
      </w:r>
      <w:r w:rsidRPr="00434D4E">
        <w:rPr>
          <w:rFonts w:ascii="Times New Roman" w:hAnsi="Times New Roman" w:cs="Times New Roman"/>
          <w:sz w:val="22"/>
          <w:szCs w:val="22"/>
        </w:rPr>
        <w:tab/>
        <w:t>Зеленые насаждения - древесно-кустарниковая и травянистая растительность естественного и искусственного происхождения (включая городские леса, парки, бульвары, скверы, сады, газоны, цветники, а также отдельно стоящие деревья и кустарники).</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10)</w:t>
      </w:r>
      <w:r w:rsidRPr="00434D4E">
        <w:rPr>
          <w:rFonts w:ascii="Times New Roman" w:hAnsi="Times New Roman" w:cs="Times New Roman"/>
          <w:sz w:val="22"/>
          <w:szCs w:val="22"/>
        </w:rPr>
        <w:tab/>
        <w:t>Отведенная территория - земельный участок, принадлежащий физическому или юридическому лицу на праве собственности или ином вещном или обязательственном праве.</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11)</w:t>
      </w:r>
      <w:r w:rsidRPr="00434D4E">
        <w:rPr>
          <w:rFonts w:ascii="Times New Roman" w:hAnsi="Times New Roman" w:cs="Times New Roman"/>
          <w:sz w:val="22"/>
          <w:szCs w:val="22"/>
        </w:rPr>
        <w:tab/>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в соответствии с порядком, установленным законом Свердловской области.</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12)</w:t>
      </w:r>
      <w:r w:rsidRPr="00434D4E">
        <w:rPr>
          <w:rFonts w:ascii="Times New Roman" w:hAnsi="Times New Roman" w:cs="Times New Roman"/>
          <w:sz w:val="22"/>
          <w:szCs w:val="22"/>
        </w:rPr>
        <w:tab/>
        <w:t>Территория общего пользования - территория, находящаяся в государственной или муниципальной собственности, которой беспрепятственно пользуется неограниченный круг лиц (в том числе площадь, улица, проезд, набережная, сквер и другие подобные территории).</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lastRenderedPageBreak/>
        <w:t>13)</w:t>
      </w:r>
      <w:r w:rsidRPr="00434D4E">
        <w:rPr>
          <w:rFonts w:ascii="Times New Roman" w:hAnsi="Times New Roman" w:cs="Times New Roman"/>
          <w:sz w:val="22"/>
          <w:szCs w:val="22"/>
        </w:rPr>
        <w:tab/>
        <w:t xml:space="preserve">Главные улицы - улицы </w:t>
      </w:r>
      <w:r w:rsidR="00912F40">
        <w:rPr>
          <w:rFonts w:ascii="Times New Roman" w:hAnsi="Times New Roman" w:cs="Times New Roman"/>
          <w:sz w:val="22"/>
          <w:szCs w:val="22"/>
        </w:rPr>
        <w:t xml:space="preserve">им. С.П. Королева, им М.И. </w:t>
      </w:r>
      <w:proofErr w:type="spellStart"/>
      <w:r w:rsidR="00912F40">
        <w:rPr>
          <w:rFonts w:ascii="Times New Roman" w:hAnsi="Times New Roman" w:cs="Times New Roman"/>
          <w:sz w:val="22"/>
          <w:szCs w:val="22"/>
        </w:rPr>
        <w:t>Неделина</w:t>
      </w:r>
      <w:proofErr w:type="spellEnd"/>
      <w:r w:rsidR="00912F40">
        <w:rPr>
          <w:rFonts w:ascii="Times New Roman" w:hAnsi="Times New Roman" w:cs="Times New Roman"/>
          <w:sz w:val="22"/>
          <w:szCs w:val="22"/>
        </w:rPr>
        <w:t>, им Ю.А. Гагарина, Капитана Флерова.</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14)</w:t>
      </w:r>
      <w:r w:rsidRPr="00434D4E">
        <w:rPr>
          <w:rFonts w:ascii="Times New Roman" w:hAnsi="Times New Roman" w:cs="Times New Roman"/>
          <w:sz w:val="22"/>
          <w:szCs w:val="22"/>
        </w:rPr>
        <w:tab/>
        <w:t>Содержание территории - комплекс мероприятий, проводимых на отведенной, придомовой, прилегающей территориях и территории общего пользования, связанных с их уборкой и поддержанием в надлежащем состоянии, а также работы по поддержанию в чистоте и порядке объектов (элементов) благоустройства.</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15)</w:t>
      </w:r>
      <w:r w:rsidRPr="00434D4E">
        <w:rPr>
          <w:rFonts w:ascii="Times New Roman" w:hAnsi="Times New Roman" w:cs="Times New Roman"/>
          <w:sz w:val="22"/>
          <w:szCs w:val="22"/>
        </w:rPr>
        <w:tab/>
        <w:t>Уборка территории - приведение в порядок и очищение территорий городского округа от грязи, снега, льда, опавшей листвы, веток, отходов производства, твердых коммунальных отходов.</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16)</w:t>
      </w:r>
      <w:r w:rsidRPr="00434D4E">
        <w:rPr>
          <w:rFonts w:ascii="Times New Roman" w:hAnsi="Times New Roman" w:cs="Times New Roman"/>
          <w:sz w:val="22"/>
          <w:szCs w:val="22"/>
        </w:rPr>
        <w:tab/>
        <w:t>Твердые коммунальные отходы (далее -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17)</w:t>
      </w:r>
      <w:r w:rsidRPr="00434D4E">
        <w:rPr>
          <w:rFonts w:ascii="Times New Roman" w:hAnsi="Times New Roman" w:cs="Times New Roman"/>
          <w:sz w:val="22"/>
          <w:szCs w:val="22"/>
        </w:rPr>
        <w:tab/>
        <w:t>Несанкционированная свалка - территория, используемая, но не предназначенная для складирования на ней отходов.</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18)</w:t>
      </w:r>
      <w:r w:rsidRPr="00434D4E">
        <w:rPr>
          <w:rFonts w:ascii="Times New Roman" w:hAnsi="Times New Roman" w:cs="Times New Roman"/>
          <w:sz w:val="22"/>
          <w:szCs w:val="22"/>
        </w:rPr>
        <w:tab/>
        <w:t>Фасад здания - наружная сторона здания или строения.</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19)</w:t>
      </w:r>
      <w:r w:rsidRPr="00434D4E">
        <w:rPr>
          <w:rFonts w:ascii="Times New Roman" w:hAnsi="Times New Roman" w:cs="Times New Roman"/>
          <w:sz w:val="22"/>
          <w:szCs w:val="22"/>
        </w:rPr>
        <w:tab/>
        <w:t xml:space="preserve">Элементы фасада - составные конструктивные или декоративные части фасада здания, или дополнительные конструкции и устройства, прикрепляемые на фасад (в том числе портал, портик, колоннада, пилястра, дверь, окно, балкон, лоджия, фронтон, вывески, информационные доски, световые оформления, ставни, кондиционеры, антенны, </w:t>
      </w:r>
      <w:proofErr w:type="spellStart"/>
      <w:r w:rsidRPr="00434D4E">
        <w:rPr>
          <w:rFonts w:ascii="Times New Roman" w:hAnsi="Times New Roman" w:cs="Times New Roman"/>
          <w:sz w:val="22"/>
          <w:szCs w:val="22"/>
        </w:rPr>
        <w:t>флагодержатели</w:t>
      </w:r>
      <w:proofErr w:type="spellEnd"/>
      <w:r w:rsidRPr="00434D4E">
        <w:rPr>
          <w:rFonts w:ascii="Times New Roman" w:hAnsi="Times New Roman" w:cs="Times New Roman"/>
          <w:sz w:val="22"/>
          <w:szCs w:val="22"/>
        </w:rPr>
        <w:t>, водосточные трубы и другие аналогичные элементы).</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20)</w:t>
      </w:r>
      <w:r w:rsidRPr="00434D4E">
        <w:rPr>
          <w:rFonts w:ascii="Times New Roman" w:hAnsi="Times New Roman" w:cs="Times New Roman"/>
          <w:sz w:val="22"/>
          <w:szCs w:val="22"/>
        </w:rPr>
        <w:tab/>
        <w:t>Установленные требования - действующие санитарные, строительные нормативы и правила, государственные стандарты, технические регламенты, иные нормы и правила.</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21)</w:t>
      </w:r>
      <w:r w:rsidRPr="00434D4E">
        <w:rPr>
          <w:rFonts w:ascii="Times New Roman" w:hAnsi="Times New Roman" w:cs="Times New Roman"/>
          <w:sz w:val="22"/>
          <w:szCs w:val="22"/>
        </w:rPr>
        <w:tab/>
        <w:t>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22)</w:t>
      </w:r>
      <w:r w:rsidRPr="00434D4E">
        <w:rPr>
          <w:rFonts w:ascii="Times New Roman" w:hAnsi="Times New Roman" w:cs="Times New Roman"/>
          <w:sz w:val="22"/>
          <w:szCs w:val="22"/>
        </w:rPr>
        <w:tab/>
        <w:t>Контейнер - мусоросборник, предназначенный для складирования твердых коммунальных отходов, за исключением крупногабаритных отходов.</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23)</w:t>
      </w:r>
      <w:r w:rsidRPr="00434D4E">
        <w:rPr>
          <w:rFonts w:ascii="Times New Roman" w:hAnsi="Times New Roman" w:cs="Times New Roman"/>
          <w:sz w:val="22"/>
          <w:szCs w:val="22"/>
        </w:rPr>
        <w:tab/>
        <w:t>Земляные работы - ремонтные, дорожные и иные работы, связанные со вскрытием грунта при прокладке, ремонте и обслуживании подземных, наземных и надземных инженерных сетей и коммуникаций, с устройством открытых бытовых водоотводов и водостоков, сооружением или ремонтом некапитальных сооружений (строений), установкой различных надземных объектов.</w:t>
      </w:r>
    </w:p>
    <w:p w:rsidR="00434D4E" w:rsidRPr="00434D4E"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24)</w:t>
      </w:r>
      <w:r w:rsidRPr="00434D4E">
        <w:rPr>
          <w:rFonts w:ascii="Times New Roman" w:hAnsi="Times New Roman" w:cs="Times New Roman"/>
          <w:sz w:val="22"/>
          <w:szCs w:val="22"/>
        </w:rPr>
        <w:tab/>
        <w:t xml:space="preserve">Проектная документация по благоустройству территории - пакет документации, основанной на Стратегии социально-экономического </w:t>
      </w:r>
      <w:r w:rsidR="00912F40">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xml:space="preserve"> на период до 2035 года,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w:t>
      </w:r>
    </w:p>
    <w:p w:rsidR="00434D4E" w:rsidRPr="00481154" w:rsidRDefault="00434D4E" w:rsidP="00434D4E">
      <w:pPr>
        <w:pStyle w:val="ConsPlusNormal"/>
        <w:ind w:firstLine="426"/>
        <w:jc w:val="both"/>
        <w:rPr>
          <w:rFonts w:ascii="Times New Roman" w:hAnsi="Times New Roman" w:cs="Times New Roman"/>
          <w:sz w:val="22"/>
          <w:szCs w:val="22"/>
        </w:rPr>
      </w:pPr>
      <w:r w:rsidRPr="00434D4E">
        <w:rPr>
          <w:rFonts w:ascii="Times New Roman" w:hAnsi="Times New Roman" w:cs="Times New Roman"/>
          <w:sz w:val="22"/>
          <w:szCs w:val="22"/>
        </w:rPr>
        <w:t>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6</w:t>
      </w:r>
      <w:r w:rsidRPr="00481154">
        <w:rPr>
          <w:rFonts w:ascii="Times New Roman" w:hAnsi="Times New Roman" w:cs="Times New Roman"/>
          <w:sz w:val="22"/>
          <w:szCs w:val="22"/>
        </w:rPr>
        <w:t xml:space="preserve">. Развитие </w:t>
      </w:r>
      <w:r>
        <w:rPr>
          <w:rFonts w:ascii="Times New Roman" w:hAnsi="Times New Roman" w:cs="Times New Roman"/>
          <w:sz w:val="22"/>
          <w:szCs w:val="22"/>
        </w:rPr>
        <w:t xml:space="preserve">территории </w:t>
      </w:r>
      <w:r w:rsidR="00912F40" w:rsidRPr="00912F40">
        <w:rPr>
          <w:rFonts w:ascii="Times New Roman" w:hAnsi="Times New Roman" w:cs="Times New Roman"/>
          <w:sz w:val="22"/>
          <w:szCs w:val="22"/>
        </w:rPr>
        <w:t>муниципального образования «посёлок Уральский»</w:t>
      </w:r>
      <w:r w:rsidR="00912F40">
        <w:rPr>
          <w:rFonts w:ascii="Times New Roman" w:hAnsi="Times New Roman" w:cs="Times New Roman"/>
          <w:sz w:val="22"/>
          <w:szCs w:val="22"/>
        </w:rPr>
        <w:t xml:space="preserve"> </w:t>
      </w:r>
      <w:r w:rsidRPr="00481154">
        <w:rPr>
          <w:rFonts w:ascii="Times New Roman" w:hAnsi="Times New Roman" w:cs="Times New Roman"/>
          <w:sz w:val="22"/>
          <w:szCs w:val="22"/>
        </w:rPr>
        <w:t>осуществля</w:t>
      </w:r>
      <w:r>
        <w:rPr>
          <w:rFonts w:ascii="Times New Roman" w:hAnsi="Times New Roman" w:cs="Times New Roman"/>
          <w:sz w:val="22"/>
          <w:szCs w:val="22"/>
        </w:rPr>
        <w:t>ется</w:t>
      </w:r>
      <w:r w:rsidRPr="00481154">
        <w:rPr>
          <w:rFonts w:ascii="Times New Roman" w:hAnsi="Times New Roman" w:cs="Times New Roman"/>
          <w:sz w:val="22"/>
          <w:szCs w:val="22"/>
        </w:rPr>
        <w:t xml:space="preserve">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рекомендуется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7</w:t>
      </w:r>
      <w:r w:rsidRPr="00481154">
        <w:rPr>
          <w:rFonts w:ascii="Times New Roman" w:hAnsi="Times New Roman" w:cs="Times New Roman"/>
          <w:sz w:val="22"/>
          <w:szCs w:val="22"/>
        </w:rPr>
        <w:t>. Содержание объектов благоустройства осуществля</w:t>
      </w:r>
      <w:r>
        <w:rPr>
          <w:rFonts w:ascii="Times New Roman" w:hAnsi="Times New Roman" w:cs="Times New Roman"/>
          <w:sz w:val="22"/>
          <w:szCs w:val="22"/>
        </w:rPr>
        <w:t>ется</w:t>
      </w:r>
      <w:r w:rsidRPr="00481154">
        <w:rPr>
          <w:rFonts w:ascii="Times New Roman" w:hAnsi="Times New Roman" w:cs="Times New Roman"/>
          <w:sz w:val="22"/>
          <w:szCs w:val="22"/>
        </w:rPr>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8</w:t>
      </w:r>
      <w:r w:rsidRPr="00481154">
        <w:rPr>
          <w:rFonts w:ascii="Times New Roman" w:hAnsi="Times New Roman" w:cs="Times New Roman"/>
          <w:sz w:val="22"/>
          <w:szCs w:val="22"/>
        </w:rPr>
        <w:t>. Участниками деятельности по благоустройству могут выступать:</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lastRenderedPageBreak/>
        <w:t xml:space="preserve">население </w:t>
      </w:r>
      <w:r w:rsidR="00912F40" w:rsidRPr="00912F40">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которое формирует запрос на благоустройство и принимает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хозяйствующие субъекты, осуществляющие деятельность на территории </w:t>
      </w:r>
      <w:r w:rsidR="00912F40" w:rsidRPr="00912F40">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которые могут участвовать в формировании запроса на благоустройство, а также в финансировании мероприятий по благоустройству;</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исполнители работ, специалисты по благоустройству и озеленению, в том числе </w:t>
      </w:r>
      <w:r>
        <w:rPr>
          <w:rFonts w:ascii="Times New Roman" w:hAnsi="Times New Roman" w:cs="Times New Roman"/>
          <w:sz w:val="22"/>
          <w:szCs w:val="22"/>
        </w:rPr>
        <w:t xml:space="preserve">по </w:t>
      </w:r>
      <w:r w:rsidRPr="00481154">
        <w:rPr>
          <w:rFonts w:ascii="Times New Roman" w:hAnsi="Times New Roman" w:cs="Times New Roman"/>
          <w:sz w:val="22"/>
          <w:szCs w:val="22"/>
        </w:rPr>
        <w:t>возведению малых архитектурных форм;</w:t>
      </w:r>
    </w:p>
    <w:p w:rsidR="00434D4E" w:rsidRPr="00481154" w:rsidRDefault="00434D4E" w:rsidP="00434D4E">
      <w:pPr>
        <w:pStyle w:val="ConsPlusNormal"/>
        <w:numPr>
          <w:ilvl w:val="0"/>
          <w:numId w:val="10"/>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иные лица.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9</w:t>
      </w:r>
      <w:r w:rsidRPr="00481154">
        <w:rPr>
          <w:rFonts w:ascii="Times New Roman" w:hAnsi="Times New Roman" w:cs="Times New Roman"/>
          <w:sz w:val="22"/>
          <w:szCs w:val="22"/>
        </w:rPr>
        <w:t>. Обеспечение качества городской среды при реализации проектов благоустройства территори</w:t>
      </w:r>
      <w:r>
        <w:rPr>
          <w:rFonts w:ascii="Times New Roman" w:hAnsi="Times New Roman" w:cs="Times New Roman"/>
          <w:sz w:val="22"/>
          <w:szCs w:val="22"/>
        </w:rPr>
        <w:t>и</w:t>
      </w:r>
      <w:r w:rsidRPr="00481154">
        <w:rPr>
          <w:rFonts w:ascii="Times New Roman" w:hAnsi="Times New Roman" w:cs="Times New Roman"/>
          <w:sz w:val="22"/>
          <w:szCs w:val="22"/>
        </w:rPr>
        <w:t xml:space="preserve"> может достигаться путем реализации следующих принципов:</w:t>
      </w:r>
    </w:p>
    <w:p w:rsidR="00434D4E" w:rsidRPr="00481154" w:rsidRDefault="00434D4E" w:rsidP="00434D4E">
      <w:pPr>
        <w:pStyle w:val="ConsPlusNormal"/>
        <w:numPr>
          <w:ilvl w:val="0"/>
          <w:numId w:val="9"/>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434D4E" w:rsidRPr="00481154" w:rsidRDefault="00434D4E" w:rsidP="00434D4E">
      <w:pPr>
        <w:pStyle w:val="ConsPlusNormal"/>
        <w:numPr>
          <w:ilvl w:val="0"/>
          <w:numId w:val="9"/>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434D4E" w:rsidRPr="00481154" w:rsidRDefault="00434D4E" w:rsidP="00434D4E">
      <w:pPr>
        <w:pStyle w:val="ConsPlusNormal"/>
        <w:numPr>
          <w:ilvl w:val="0"/>
          <w:numId w:val="9"/>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434D4E" w:rsidRPr="00481154" w:rsidRDefault="00434D4E" w:rsidP="00434D4E">
      <w:pPr>
        <w:pStyle w:val="ConsPlusNormal"/>
        <w:numPr>
          <w:ilvl w:val="0"/>
          <w:numId w:val="9"/>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434D4E" w:rsidRPr="00481154" w:rsidRDefault="00434D4E" w:rsidP="00434D4E">
      <w:pPr>
        <w:pStyle w:val="ConsPlusNormal"/>
        <w:numPr>
          <w:ilvl w:val="0"/>
          <w:numId w:val="9"/>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10</w:t>
      </w:r>
      <w:r w:rsidRPr="00481154">
        <w:rPr>
          <w:rFonts w:ascii="Times New Roman" w:hAnsi="Times New Roman" w:cs="Times New Roman"/>
          <w:sz w:val="22"/>
          <w:szCs w:val="22"/>
        </w:rPr>
        <w:t>.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11</w:t>
      </w:r>
      <w:r w:rsidRPr="00481154">
        <w:rPr>
          <w:rFonts w:ascii="Times New Roman" w:hAnsi="Times New Roman" w:cs="Times New Roman"/>
          <w:sz w:val="22"/>
          <w:szCs w:val="22"/>
        </w:rPr>
        <w:t>.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1.12</w:t>
      </w:r>
      <w:r w:rsidRPr="00481154">
        <w:rPr>
          <w:rFonts w:ascii="Times New Roman" w:hAnsi="Times New Roman" w:cs="Times New Roman"/>
          <w:sz w:val="22"/>
          <w:szCs w:val="22"/>
        </w:rPr>
        <w:t>. Реализацию комплексных проектов благоустройства рекомендуется осуществлять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территорий, расположенных на участках, имеющих разных владельцев.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w:t>
      </w:r>
      <w:r w:rsidRPr="00481154">
        <w:rPr>
          <w:rFonts w:ascii="Times New Roman" w:hAnsi="Times New Roman" w:cs="Times New Roman"/>
          <w:sz w:val="22"/>
          <w:szCs w:val="22"/>
        </w:rPr>
        <w:t>.1</w:t>
      </w:r>
      <w:r>
        <w:rPr>
          <w:rFonts w:ascii="Times New Roman" w:hAnsi="Times New Roman" w:cs="Times New Roman"/>
          <w:sz w:val="22"/>
          <w:szCs w:val="22"/>
        </w:rPr>
        <w:t>3</w:t>
      </w:r>
      <w:r w:rsidRPr="00481154">
        <w:rPr>
          <w:rFonts w:ascii="Times New Roman" w:hAnsi="Times New Roman" w:cs="Times New Roman"/>
          <w:sz w:val="22"/>
          <w:szCs w:val="22"/>
        </w:rPr>
        <w:t xml:space="preserve">.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w:t>
      </w:r>
      <w:r>
        <w:rPr>
          <w:rFonts w:ascii="Times New Roman" w:hAnsi="Times New Roman" w:cs="Times New Roman"/>
          <w:sz w:val="22"/>
          <w:szCs w:val="22"/>
        </w:rPr>
        <w:t>устанавливаются</w:t>
      </w:r>
      <w:r w:rsidRPr="00481154">
        <w:rPr>
          <w:rFonts w:ascii="Times New Roman" w:hAnsi="Times New Roman" w:cs="Times New Roman"/>
          <w:sz w:val="22"/>
          <w:szCs w:val="22"/>
        </w:rPr>
        <w:t xml:space="preserve"> в соответствующей муниципальной </w:t>
      </w:r>
      <w:r>
        <w:rPr>
          <w:rFonts w:ascii="Times New Roman" w:hAnsi="Times New Roman" w:cs="Times New Roman"/>
          <w:sz w:val="22"/>
          <w:szCs w:val="22"/>
        </w:rPr>
        <w:t>под</w:t>
      </w:r>
      <w:r w:rsidRPr="00481154">
        <w:rPr>
          <w:rFonts w:ascii="Times New Roman" w:hAnsi="Times New Roman" w:cs="Times New Roman"/>
          <w:sz w:val="22"/>
          <w:szCs w:val="22"/>
        </w:rPr>
        <w:t>программе по благоустройству территории.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1.14</w:t>
      </w:r>
      <w:r w:rsidRPr="00481154">
        <w:rPr>
          <w:rFonts w:ascii="Times New Roman" w:hAnsi="Times New Roman" w:cs="Times New Roman"/>
          <w:sz w:val="22"/>
          <w:szCs w:val="22"/>
        </w:rPr>
        <w:t xml:space="preserve">. В качестве приоритетных объектов благоустройства рекомендуется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w:t>
      </w:r>
      <w:r w:rsidRPr="00481154">
        <w:rPr>
          <w:rFonts w:ascii="Times New Roman" w:hAnsi="Times New Roman" w:cs="Times New Roman"/>
          <w:sz w:val="22"/>
          <w:szCs w:val="22"/>
        </w:rPr>
        <w:lastRenderedPageBreak/>
        <w:t xml:space="preserve">пространств, экономической эффективности реализации и планов развития </w:t>
      </w:r>
      <w:r w:rsidR="002B1431" w:rsidRPr="002B1431">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C05B89" w:rsidRDefault="00434D4E" w:rsidP="00434D4E">
      <w:pPr>
        <w:pStyle w:val="ConsPlusNormal"/>
        <w:numPr>
          <w:ilvl w:val="1"/>
          <w:numId w:val="12"/>
        </w:numPr>
        <w:tabs>
          <w:tab w:val="left" w:pos="993"/>
        </w:tabs>
        <w:ind w:left="0" w:firstLine="426"/>
        <w:jc w:val="both"/>
        <w:rPr>
          <w:rFonts w:ascii="Times New Roman" w:hAnsi="Times New Roman" w:cs="Times New Roman"/>
          <w:sz w:val="22"/>
          <w:szCs w:val="22"/>
        </w:rPr>
      </w:pPr>
      <w:r w:rsidRPr="00C05B89">
        <w:rPr>
          <w:rFonts w:ascii="Times New Roman" w:hAnsi="Times New Roman" w:cs="Times New Roman"/>
          <w:sz w:val="22"/>
          <w:szCs w:val="22"/>
        </w:rPr>
        <w:t xml:space="preserve">При разработке </w:t>
      </w:r>
      <w:r>
        <w:rPr>
          <w:rFonts w:ascii="Times New Roman" w:hAnsi="Times New Roman" w:cs="Times New Roman"/>
          <w:sz w:val="22"/>
          <w:szCs w:val="22"/>
        </w:rPr>
        <w:t>Правил были учтены</w:t>
      </w:r>
      <w:r w:rsidRPr="00C05B89">
        <w:rPr>
          <w:rFonts w:ascii="Times New Roman" w:hAnsi="Times New Roman" w:cs="Times New Roman"/>
          <w:sz w:val="22"/>
          <w:szCs w:val="22"/>
        </w:rPr>
        <w:t xml:space="preserve"> норм</w:t>
      </w:r>
      <w:r>
        <w:rPr>
          <w:rFonts w:ascii="Times New Roman" w:hAnsi="Times New Roman" w:cs="Times New Roman"/>
          <w:sz w:val="22"/>
          <w:szCs w:val="22"/>
        </w:rPr>
        <w:t>ы</w:t>
      </w:r>
      <w:r w:rsidRPr="00C05B89">
        <w:rPr>
          <w:rFonts w:ascii="Times New Roman" w:hAnsi="Times New Roman" w:cs="Times New Roman"/>
          <w:sz w:val="22"/>
          <w:szCs w:val="22"/>
        </w:rPr>
        <w:t>, указанны</w:t>
      </w:r>
      <w:r>
        <w:rPr>
          <w:rFonts w:ascii="Times New Roman" w:hAnsi="Times New Roman" w:cs="Times New Roman"/>
          <w:sz w:val="22"/>
          <w:szCs w:val="22"/>
        </w:rPr>
        <w:t>е</w:t>
      </w:r>
      <w:r w:rsidRPr="00C05B89">
        <w:rPr>
          <w:rFonts w:ascii="Times New Roman" w:hAnsi="Times New Roman" w:cs="Times New Roman"/>
          <w:sz w:val="22"/>
          <w:szCs w:val="22"/>
        </w:rPr>
        <w:t xml:space="preserve"> в сводах правил и национальных стандартах, в том числе в следующих:</w:t>
      </w:r>
    </w:p>
    <w:p w:rsidR="00434D4E" w:rsidRPr="00C05B89" w:rsidRDefault="00434D4E" w:rsidP="00434D4E">
      <w:pPr>
        <w:pStyle w:val="ConsPlusNormal"/>
        <w:numPr>
          <w:ilvl w:val="0"/>
          <w:numId w:val="11"/>
        </w:numPr>
        <w:tabs>
          <w:tab w:val="left" w:pos="993"/>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СП 42.13330.2016 "</w:t>
      </w:r>
      <w:hyperlink r:id="rId8" w:history="1">
        <w:r w:rsidRPr="00C05B89">
          <w:rPr>
            <w:rFonts w:ascii="Times New Roman" w:hAnsi="Times New Roman" w:cs="Times New Roman"/>
            <w:sz w:val="22"/>
            <w:szCs w:val="22"/>
          </w:rPr>
          <w:t>СНиП 2.07.01-89*</w:t>
        </w:r>
      </w:hyperlink>
      <w:r w:rsidRPr="00C05B89">
        <w:rPr>
          <w:rFonts w:ascii="Times New Roman" w:hAnsi="Times New Roman" w:cs="Times New Roman"/>
          <w:sz w:val="22"/>
          <w:szCs w:val="22"/>
        </w:rPr>
        <w:t xml:space="preserve"> Градостроительство. Планировка и застройка городских и сельских поселений";</w:t>
      </w:r>
    </w:p>
    <w:p w:rsidR="00434D4E" w:rsidRPr="00C05B89" w:rsidRDefault="00434D4E" w:rsidP="00434D4E">
      <w:pPr>
        <w:pStyle w:val="ConsPlusNormal"/>
        <w:numPr>
          <w:ilvl w:val="0"/>
          <w:numId w:val="11"/>
        </w:numPr>
        <w:tabs>
          <w:tab w:val="left" w:pos="993"/>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СП 82.13330.2016 "</w:t>
      </w:r>
      <w:hyperlink r:id="rId9" w:history="1">
        <w:r w:rsidRPr="00C05B89">
          <w:rPr>
            <w:rFonts w:ascii="Times New Roman" w:hAnsi="Times New Roman" w:cs="Times New Roman"/>
            <w:sz w:val="22"/>
            <w:szCs w:val="22"/>
          </w:rPr>
          <w:t>СНиП III-10-75</w:t>
        </w:r>
      </w:hyperlink>
      <w:r w:rsidRPr="00C05B89">
        <w:rPr>
          <w:rFonts w:ascii="Times New Roman" w:hAnsi="Times New Roman" w:cs="Times New Roman"/>
          <w:sz w:val="22"/>
          <w:szCs w:val="22"/>
        </w:rPr>
        <w:t xml:space="preserve"> Благоустройство территорий";</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0" w:history="1">
        <w:r w:rsidR="00434D4E" w:rsidRPr="00C05B89">
          <w:rPr>
            <w:rFonts w:ascii="Times New Roman" w:hAnsi="Times New Roman" w:cs="Times New Roman"/>
            <w:sz w:val="22"/>
            <w:szCs w:val="22"/>
          </w:rPr>
          <w:t>СП 45.13330.2012</w:t>
        </w:r>
      </w:hyperlink>
      <w:r w:rsidR="00434D4E" w:rsidRPr="00C05B89">
        <w:rPr>
          <w:rFonts w:ascii="Times New Roman" w:hAnsi="Times New Roman" w:cs="Times New Roman"/>
          <w:sz w:val="22"/>
          <w:szCs w:val="22"/>
        </w:rPr>
        <w:t xml:space="preserve"> "СНиП 3.02.01-87 Земляные сооружения, основания и фундаменты";</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1" w:history="1">
        <w:r w:rsidR="00434D4E" w:rsidRPr="00C05B89">
          <w:rPr>
            <w:rFonts w:ascii="Times New Roman" w:hAnsi="Times New Roman" w:cs="Times New Roman"/>
            <w:sz w:val="22"/>
            <w:szCs w:val="22"/>
          </w:rPr>
          <w:t>СП 48.13330.2011</w:t>
        </w:r>
      </w:hyperlink>
      <w:r w:rsidR="00434D4E" w:rsidRPr="00C05B89">
        <w:rPr>
          <w:rFonts w:ascii="Times New Roman" w:hAnsi="Times New Roman" w:cs="Times New Roman"/>
          <w:sz w:val="22"/>
          <w:szCs w:val="22"/>
        </w:rPr>
        <w:t xml:space="preserve"> "СНиП 12-01-2004 Организация строительства";</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2" w:history="1">
        <w:r w:rsidR="00434D4E" w:rsidRPr="00C05B89">
          <w:rPr>
            <w:rFonts w:ascii="Times New Roman" w:hAnsi="Times New Roman" w:cs="Times New Roman"/>
            <w:sz w:val="22"/>
            <w:szCs w:val="22"/>
          </w:rPr>
          <w:t>СП 116.13330.2012</w:t>
        </w:r>
      </w:hyperlink>
      <w:r w:rsidR="00434D4E" w:rsidRPr="00C05B89">
        <w:rPr>
          <w:rFonts w:ascii="Times New Roman" w:hAnsi="Times New Roman" w:cs="Times New Roman"/>
          <w:sz w:val="22"/>
          <w:szCs w:val="22"/>
        </w:rPr>
        <w:t xml:space="preserve"> "СНиП 22-02-2003 Инженерная защита территорий, зданий и сооружений от опасных геологических процессов. Основные положения";</w:t>
      </w:r>
    </w:p>
    <w:p w:rsidR="00434D4E" w:rsidRPr="00C05B89" w:rsidRDefault="00434D4E" w:rsidP="00434D4E">
      <w:pPr>
        <w:pStyle w:val="ConsPlusNormal"/>
        <w:numPr>
          <w:ilvl w:val="0"/>
          <w:numId w:val="11"/>
        </w:numPr>
        <w:tabs>
          <w:tab w:val="left" w:pos="993"/>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СП 104.13330.2016 "</w:t>
      </w:r>
      <w:hyperlink r:id="rId13" w:history="1">
        <w:r w:rsidRPr="00C05B89">
          <w:rPr>
            <w:rFonts w:ascii="Times New Roman" w:hAnsi="Times New Roman" w:cs="Times New Roman"/>
            <w:sz w:val="22"/>
            <w:szCs w:val="22"/>
          </w:rPr>
          <w:t>СНиП 2.06.15-85</w:t>
        </w:r>
      </w:hyperlink>
      <w:r w:rsidRPr="00C05B89">
        <w:rPr>
          <w:rFonts w:ascii="Times New Roman" w:hAnsi="Times New Roman" w:cs="Times New Roman"/>
          <w:sz w:val="22"/>
          <w:szCs w:val="22"/>
        </w:rPr>
        <w:t xml:space="preserve"> Инженерная защита территории от затопления и подтопления";</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4" w:history="1">
        <w:r w:rsidR="00434D4E" w:rsidRPr="00C05B89">
          <w:rPr>
            <w:rFonts w:ascii="Times New Roman" w:hAnsi="Times New Roman" w:cs="Times New Roman"/>
            <w:sz w:val="22"/>
            <w:szCs w:val="22"/>
          </w:rPr>
          <w:t>СП 59.13330.2016</w:t>
        </w:r>
      </w:hyperlink>
      <w:r w:rsidR="00434D4E" w:rsidRPr="00C05B89">
        <w:rPr>
          <w:rFonts w:ascii="Times New Roman" w:hAnsi="Times New Roman" w:cs="Times New Roman"/>
          <w:sz w:val="22"/>
          <w:szCs w:val="22"/>
        </w:rPr>
        <w:t xml:space="preserve"> "СНиП 35-01-2001 Доступность зданий и сооружений для маломобильных групп населения";</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5" w:history="1">
        <w:r w:rsidR="00434D4E" w:rsidRPr="00C05B89">
          <w:rPr>
            <w:rFonts w:ascii="Times New Roman" w:hAnsi="Times New Roman" w:cs="Times New Roman"/>
            <w:sz w:val="22"/>
            <w:szCs w:val="22"/>
          </w:rPr>
          <w:t>СП 140.13330.2012</w:t>
        </w:r>
      </w:hyperlink>
      <w:r w:rsidR="00434D4E" w:rsidRPr="00C05B89">
        <w:rPr>
          <w:rFonts w:ascii="Times New Roman" w:hAnsi="Times New Roman" w:cs="Times New Roman"/>
          <w:sz w:val="22"/>
          <w:szCs w:val="22"/>
        </w:rPr>
        <w:t xml:space="preserve"> "Городская среда. Правила проектирования для маломобильных групп населения";</w:t>
      </w:r>
    </w:p>
    <w:p w:rsidR="00434D4E" w:rsidRPr="00C05B89" w:rsidRDefault="004312C4" w:rsidP="00434D4E">
      <w:pPr>
        <w:pStyle w:val="ConsPlusNormal"/>
        <w:numPr>
          <w:ilvl w:val="0"/>
          <w:numId w:val="11"/>
        </w:numPr>
        <w:tabs>
          <w:tab w:val="left" w:pos="993"/>
        </w:tabs>
        <w:ind w:left="0" w:firstLine="709"/>
        <w:jc w:val="both"/>
        <w:rPr>
          <w:rFonts w:ascii="Times New Roman" w:hAnsi="Times New Roman" w:cs="Times New Roman"/>
          <w:sz w:val="22"/>
          <w:szCs w:val="22"/>
        </w:rPr>
      </w:pPr>
      <w:hyperlink r:id="rId16" w:history="1">
        <w:r w:rsidR="00434D4E" w:rsidRPr="00C05B89">
          <w:rPr>
            <w:rFonts w:ascii="Times New Roman" w:hAnsi="Times New Roman" w:cs="Times New Roman"/>
            <w:sz w:val="22"/>
            <w:szCs w:val="22"/>
          </w:rPr>
          <w:t>СП 136.13330.2012</w:t>
        </w:r>
      </w:hyperlink>
      <w:r w:rsidR="00434D4E" w:rsidRPr="00C05B89">
        <w:rPr>
          <w:rFonts w:ascii="Times New Roman" w:hAnsi="Times New Roman" w:cs="Times New Roman"/>
          <w:sz w:val="22"/>
          <w:szCs w:val="22"/>
        </w:rPr>
        <w:t xml:space="preserve"> "Здания и сооружения. Общие положения проектирования с учетом доступности для маломобильных групп населения";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17" w:history="1">
        <w:r w:rsidR="00434D4E" w:rsidRPr="00C05B89">
          <w:rPr>
            <w:rFonts w:ascii="Times New Roman" w:hAnsi="Times New Roman" w:cs="Times New Roman"/>
            <w:sz w:val="22"/>
            <w:szCs w:val="22"/>
          </w:rPr>
          <w:t>СП 138.13330.2012</w:t>
        </w:r>
      </w:hyperlink>
      <w:r w:rsidR="00434D4E" w:rsidRPr="00C05B89">
        <w:rPr>
          <w:rFonts w:ascii="Times New Roman" w:hAnsi="Times New Roman" w:cs="Times New Roman"/>
          <w:sz w:val="22"/>
          <w:szCs w:val="22"/>
        </w:rPr>
        <w:t xml:space="preserve"> "Общественные здания и сооружения, доступные маломобильным группам населения.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18" w:history="1">
        <w:r w:rsidR="00434D4E" w:rsidRPr="00C05B89">
          <w:rPr>
            <w:rFonts w:ascii="Times New Roman" w:hAnsi="Times New Roman" w:cs="Times New Roman"/>
            <w:sz w:val="22"/>
            <w:szCs w:val="22"/>
          </w:rPr>
          <w:t>СП 137.13330.2012</w:t>
        </w:r>
      </w:hyperlink>
      <w:r w:rsidR="00434D4E" w:rsidRPr="00C05B89">
        <w:rPr>
          <w:rFonts w:ascii="Times New Roman" w:hAnsi="Times New Roman" w:cs="Times New Roman"/>
          <w:sz w:val="22"/>
          <w:szCs w:val="22"/>
        </w:rPr>
        <w:t xml:space="preserve"> "Жилая среда с планировочными элементами, доступными инвалидам.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19" w:history="1">
        <w:r w:rsidR="00434D4E" w:rsidRPr="00C05B89">
          <w:rPr>
            <w:rFonts w:ascii="Times New Roman" w:hAnsi="Times New Roman" w:cs="Times New Roman"/>
            <w:sz w:val="22"/>
            <w:szCs w:val="22"/>
          </w:rPr>
          <w:t>СП 32.13330.2012</w:t>
        </w:r>
      </w:hyperlink>
      <w:r w:rsidR="00434D4E" w:rsidRPr="00C05B89">
        <w:rPr>
          <w:rFonts w:ascii="Times New Roman" w:hAnsi="Times New Roman" w:cs="Times New Roman"/>
          <w:sz w:val="22"/>
          <w:szCs w:val="22"/>
        </w:rPr>
        <w:t xml:space="preserve"> "СНиП 2.04.03-85 Канализация. Наружные сети и сооружения";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0" w:history="1">
        <w:r w:rsidR="00434D4E" w:rsidRPr="00C05B89">
          <w:rPr>
            <w:rFonts w:ascii="Times New Roman" w:hAnsi="Times New Roman" w:cs="Times New Roman"/>
            <w:sz w:val="22"/>
            <w:szCs w:val="22"/>
          </w:rPr>
          <w:t>СП 31.13330.2012</w:t>
        </w:r>
      </w:hyperlink>
      <w:r w:rsidR="00434D4E" w:rsidRPr="00C05B89">
        <w:rPr>
          <w:rFonts w:ascii="Times New Roman" w:hAnsi="Times New Roman" w:cs="Times New Roman"/>
          <w:sz w:val="22"/>
          <w:szCs w:val="22"/>
        </w:rPr>
        <w:t xml:space="preserve"> "СНиП 2.04.02-84* Водоснабжение. Наружные сети и сооружения";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1" w:history="1">
        <w:r w:rsidR="00434D4E" w:rsidRPr="00C05B89">
          <w:rPr>
            <w:rFonts w:ascii="Times New Roman" w:hAnsi="Times New Roman" w:cs="Times New Roman"/>
            <w:sz w:val="22"/>
            <w:szCs w:val="22"/>
          </w:rPr>
          <w:t>СП 124.13330.2012</w:t>
        </w:r>
      </w:hyperlink>
      <w:r w:rsidR="00434D4E" w:rsidRPr="00C05B89">
        <w:rPr>
          <w:rFonts w:ascii="Times New Roman" w:hAnsi="Times New Roman" w:cs="Times New Roman"/>
          <w:sz w:val="22"/>
          <w:szCs w:val="22"/>
        </w:rPr>
        <w:t xml:space="preserve"> "СНиП 41-02-2003 Тепловые сети";</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2" w:history="1">
        <w:r w:rsidR="00434D4E" w:rsidRPr="00C05B89">
          <w:rPr>
            <w:rFonts w:ascii="Times New Roman" w:hAnsi="Times New Roman" w:cs="Times New Roman"/>
            <w:sz w:val="22"/>
            <w:szCs w:val="22"/>
          </w:rPr>
          <w:t>СП 34.13330.2012</w:t>
        </w:r>
      </w:hyperlink>
      <w:r w:rsidR="00434D4E" w:rsidRPr="00C05B89">
        <w:rPr>
          <w:rFonts w:ascii="Times New Roman" w:hAnsi="Times New Roman" w:cs="Times New Roman"/>
          <w:sz w:val="22"/>
          <w:szCs w:val="22"/>
        </w:rPr>
        <w:t xml:space="preserve"> "СНиП 2.05.02-85* Автомобильные дороги";</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СП 52.13330.2016 "</w:t>
      </w:r>
      <w:hyperlink r:id="rId23" w:history="1">
        <w:r w:rsidRPr="00C05B89">
          <w:rPr>
            <w:rFonts w:ascii="Times New Roman" w:hAnsi="Times New Roman" w:cs="Times New Roman"/>
            <w:sz w:val="22"/>
            <w:szCs w:val="22"/>
          </w:rPr>
          <w:t>СНиП 23-05-95*</w:t>
        </w:r>
      </w:hyperlink>
      <w:r w:rsidRPr="00C05B89">
        <w:rPr>
          <w:rFonts w:ascii="Times New Roman" w:hAnsi="Times New Roman" w:cs="Times New Roman"/>
          <w:sz w:val="22"/>
          <w:szCs w:val="22"/>
        </w:rPr>
        <w:t xml:space="preserve"> Естественное и искусственное освещение";</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4" w:history="1">
        <w:r w:rsidR="00434D4E" w:rsidRPr="00C05B89">
          <w:rPr>
            <w:rFonts w:ascii="Times New Roman" w:hAnsi="Times New Roman" w:cs="Times New Roman"/>
            <w:sz w:val="22"/>
            <w:szCs w:val="22"/>
          </w:rPr>
          <w:t>СП 50.13330.2012</w:t>
        </w:r>
      </w:hyperlink>
      <w:r w:rsidR="00434D4E" w:rsidRPr="00C05B89">
        <w:rPr>
          <w:rFonts w:ascii="Times New Roman" w:hAnsi="Times New Roman" w:cs="Times New Roman"/>
          <w:sz w:val="22"/>
          <w:szCs w:val="22"/>
        </w:rPr>
        <w:t xml:space="preserve"> "СНиП 23-02-2003 Тепловая защита зданий";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5" w:history="1">
        <w:r w:rsidR="00434D4E" w:rsidRPr="00C05B89">
          <w:rPr>
            <w:rFonts w:ascii="Times New Roman" w:hAnsi="Times New Roman" w:cs="Times New Roman"/>
            <w:sz w:val="22"/>
            <w:szCs w:val="22"/>
          </w:rPr>
          <w:t>СП 51.13330.2011</w:t>
        </w:r>
      </w:hyperlink>
      <w:r w:rsidR="00434D4E" w:rsidRPr="00C05B89">
        <w:rPr>
          <w:rFonts w:ascii="Times New Roman" w:hAnsi="Times New Roman" w:cs="Times New Roman"/>
          <w:sz w:val="22"/>
          <w:szCs w:val="22"/>
        </w:rPr>
        <w:t xml:space="preserve"> "СНиП 23-03-2003 Защита от шума";</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6" w:history="1">
        <w:r w:rsidR="00434D4E" w:rsidRPr="00C05B89">
          <w:rPr>
            <w:rFonts w:ascii="Times New Roman" w:hAnsi="Times New Roman" w:cs="Times New Roman"/>
            <w:sz w:val="22"/>
            <w:szCs w:val="22"/>
          </w:rPr>
          <w:t>СП 53.13330.2011</w:t>
        </w:r>
      </w:hyperlink>
      <w:r w:rsidR="00434D4E" w:rsidRPr="00C05B89">
        <w:rPr>
          <w:rFonts w:ascii="Times New Roman" w:hAnsi="Times New Roman" w:cs="Times New Roman"/>
          <w:sz w:val="22"/>
          <w:szCs w:val="22"/>
        </w:rPr>
        <w:t xml:space="preserve"> "СНиП 30-02-97* Планировка и застройка территорий садоводческих (дачных) объединений граждан, здания и сооружения";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7" w:history="1">
        <w:r w:rsidR="00434D4E" w:rsidRPr="00C05B89">
          <w:rPr>
            <w:rFonts w:ascii="Times New Roman" w:hAnsi="Times New Roman" w:cs="Times New Roman"/>
            <w:sz w:val="22"/>
            <w:szCs w:val="22"/>
          </w:rPr>
          <w:t>СП 118.13330.2012</w:t>
        </w:r>
      </w:hyperlink>
      <w:r w:rsidR="00434D4E" w:rsidRPr="00C05B89">
        <w:rPr>
          <w:rFonts w:ascii="Times New Roman" w:hAnsi="Times New Roman" w:cs="Times New Roman"/>
          <w:sz w:val="22"/>
          <w:szCs w:val="22"/>
        </w:rPr>
        <w:t xml:space="preserve"> "СНиП 31-06-2009 Общественные здания и сооружения";</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СП 54.13330.2012 "</w:t>
      </w:r>
      <w:hyperlink r:id="rId28" w:history="1">
        <w:r w:rsidRPr="00C05B89">
          <w:rPr>
            <w:rFonts w:ascii="Times New Roman" w:hAnsi="Times New Roman" w:cs="Times New Roman"/>
            <w:sz w:val="22"/>
            <w:szCs w:val="22"/>
          </w:rPr>
          <w:t>СНиП 31-01-2003</w:t>
        </w:r>
      </w:hyperlink>
      <w:r w:rsidRPr="00C05B89">
        <w:rPr>
          <w:rFonts w:ascii="Times New Roman" w:hAnsi="Times New Roman" w:cs="Times New Roman"/>
          <w:sz w:val="22"/>
          <w:szCs w:val="22"/>
        </w:rPr>
        <w:t xml:space="preserve"> Здания жилые многоквартирные";</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29" w:history="1">
        <w:r w:rsidR="00434D4E" w:rsidRPr="00C05B89">
          <w:rPr>
            <w:rFonts w:ascii="Times New Roman" w:hAnsi="Times New Roman" w:cs="Times New Roman"/>
            <w:sz w:val="22"/>
            <w:szCs w:val="22"/>
          </w:rPr>
          <w:t>СП 251.1325800.2016</w:t>
        </w:r>
      </w:hyperlink>
      <w:r w:rsidR="00434D4E" w:rsidRPr="00C05B89">
        <w:rPr>
          <w:rFonts w:ascii="Times New Roman" w:hAnsi="Times New Roman" w:cs="Times New Roman"/>
          <w:sz w:val="22"/>
          <w:szCs w:val="22"/>
        </w:rPr>
        <w:t xml:space="preserve"> "Здания общеобразовательных организаций.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0" w:history="1">
        <w:r w:rsidR="00434D4E" w:rsidRPr="00C05B89">
          <w:rPr>
            <w:rFonts w:ascii="Times New Roman" w:hAnsi="Times New Roman" w:cs="Times New Roman"/>
            <w:sz w:val="22"/>
            <w:szCs w:val="22"/>
          </w:rPr>
          <w:t>СП 252.1325800.2016</w:t>
        </w:r>
      </w:hyperlink>
      <w:r w:rsidR="00434D4E" w:rsidRPr="00C05B89">
        <w:rPr>
          <w:rFonts w:ascii="Times New Roman" w:hAnsi="Times New Roman" w:cs="Times New Roman"/>
          <w:sz w:val="22"/>
          <w:szCs w:val="22"/>
        </w:rPr>
        <w:t xml:space="preserve"> "Здания дошкольных образовательных организаций.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1" w:history="1">
        <w:r w:rsidR="00434D4E" w:rsidRPr="00C05B89">
          <w:rPr>
            <w:rFonts w:ascii="Times New Roman" w:hAnsi="Times New Roman" w:cs="Times New Roman"/>
            <w:sz w:val="22"/>
            <w:szCs w:val="22"/>
          </w:rPr>
          <w:t>СП 113.13330.2012</w:t>
        </w:r>
      </w:hyperlink>
      <w:r w:rsidR="00434D4E" w:rsidRPr="00C05B89">
        <w:rPr>
          <w:rFonts w:ascii="Times New Roman" w:hAnsi="Times New Roman" w:cs="Times New Roman"/>
          <w:sz w:val="22"/>
          <w:szCs w:val="22"/>
        </w:rPr>
        <w:t xml:space="preserve"> "СНиП 21-02-99* Стоянки автомобилей";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2" w:history="1">
        <w:r w:rsidR="00434D4E" w:rsidRPr="00C05B89">
          <w:rPr>
            <w:rFonts w:ascii="Times New Roman" w:hAnsi="Times New Roman" w:cs="Times New Roman"/>
            <w:sz w:val="22"/>
            <w:szCs w:val="22"/>
          </w:rPr>
          <w:t>СП 158.13330.2014</w:t>
        </w:r>
      </w:hyperlink>
      <w:r w:rsidR="00434D4E" w:rsidRPr="00C05B89">
        <w:rPr>
          <w:rFonts w:ascii="Times New Roman" w:hAnsi="Times New Roman" w:cs="Times New Roman"/>
          <w:sz w:val="22"/>
          <w:szCs w:val="22"/>
        </w:rPr>
        <w:t xml:space="preserve"> "Здания и помещения медицинских организаций.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3" w:history="1">
        <w:r w:rsidR="00434D4E" w:rsidRPr="00C05B89">
          <w:rPr>
            <w:rFonts w:ascii="Times New Roman" w:hAnsi="Times New Roman" w:cs="Times New Roman"/>
            <w:sz w:val="22"/>
            <w:szCs w:val="22"/>
          </w:rPr>
          <w:t>СП 257.1325800.2016</w:t>
        </w:r>
      </w:hyperlink>
      <w:r w:rsidR="00434D4E" w:rsidRPr="00C05B89">
        <w:rPr>
          <w:rFonts w:ascii="Times New Roman" w:hAnsi="Times New Roman" w:cs="Times New Roman"/>
          <w:sz w:val="22"/>
          <w:szCs w:val="22"/>
        </w:rPr>
        <w:t xml:space="preserve"> "Здания гостиниц. Правила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4" w:history="1">
        <w:r w:rsidR="00434D4E" w:rsidRPr="00C05B89">
          <w:rPr>
            <w:rFonts w:ascii="Times New Roman" w:hAnsi="Times New Roman" w:cs="Times New Roman"/>
            <w:sz w:val="22"/>
            <w:szCs w:val="22"/>
          </w:rPr>
          <w:t>СП 35.13330.2011</w:t>
        </w:r>
      </w:hyperlink>
      <w:r w:rsidR="00434D4E" w:rsidRPr="00C05B89">
        <w:rPr>
          <w:rFonts w:ascii="Times New Roman" w:hAnsi="Times New Roman" w:cs="Times New Roman"/>
          <w:sz w:val="22"/>
          <w:szCs w:val="22"/>
        </w:rPr>
        <w:t xml:space="preserve"> "СНиП 2.05.03-84* Мосты и трубы";</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5" w:history="1">
        <w:r w:rsidR="00434D4E" w:rsidRPr="00C05B89">
          <w:rPr>
            <w:rFonts w:ascii="Times New Roman" w:hAnsi="Times New Roman" w:cs="Times New Roman"/>
            <w:sz w:val="22"/>
            <w:szCs w:val="22"/>
          </w:rPr>
          <w:t>СП 102.13330.2012</w:t>
        </w:r>
      </w:hyperlink>
      <w:r w:rsidR="00434D4E" w:rsidRPr="00C05B89">
        <w:rPr>
          <w:rFonts w:ascii="Times New Roman" w:hAnsi="Times New Roman" w:cs="Times New Roman"/>
          <w:sz w:val="22"/>
          <w:szCs w:val="22"/>
        </w:rPr>
        <w:t xml:space="preserve"> "СНиП 2.06.09-84 Туннели гидротехнические";</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6" w:history="1">
        <w:r w:rsidR="00434D4E" w:rsidRPr="00C05B89">
          <w:rPr>
            <w:rFonts w:ascii="Times New Roman" w:hAnsi="Times New Roman" w:cs="Times New Roman"/>
            <w:sz w:val="22"/>
            <w:szCs w:val="22"/>
          </w:rPr>
          <w:t>СП 58.13330.2012</w:t>
        </w:r>
      </w:hyperlink>
      <w:r w:rsidR="00434D4E" w:rsidRPr="00C05B89">
        <w:rPr>
          <w:rFonts w:ascii="Times New Roman" w:hAnsi="Times New Roman" w:cs="Times New Roman"/>
          <w:sz w:val="22"/>
          <w:szCs w:val="22"/>
        </w:rPr>
        <w:t xml:space="preserve"> "СНиП 33-01-2003 Гидротехнические сооружения. Основные положения";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7" w:history="1">
        <w:r w:rsidR="00434D4E" w:rsidRPr="00C05B89">
          <w:rPr>
            <w:rFonts w:ascii="Times New Roman" w:hAnsi="Times New Roman" w:cs="Times New Roman"/>
            <w:sz w:val="22"/>
            <w:szCs w:val="22"/>
          </w:rPr>
          <w:t>СП 38.13330.2012</w:t>
        </w:r>
      </w:hyperlink>
      <w:r w:rsidR="00434D4E" w:rsidRPr="00C05B89">
        <w:rPr>
          <w:rFonts w:ascii="Times New Roman" w:hAnsi="Times New Roman" w:cs="Times New Roman"/>
          <w:sz w:val="22"/>
          <w:szCs w:val="22"/>
        </w:rPr>
        <w:t xml:space="preserve"> "СНиП 2.06.04-82* Нагрузки и воздействия на гидротехнические сооружения (волновые, ледовые и от судов)";</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8" w:history="1">
        <w:r w:rsidR="00434D4E" w:rsidRPr="00C05B89">
          <w:rPr>
            <w:rFonts w:ascii="Times New Roman" w:hAnsi="Times New Roman" w:cs="Times New Roman"/>
            <w:sz w:val="22"/>
            <w:szCs w:val="22"/>
          </w:rPr>
          <w:t>СП 39.13330.2012</w:t>
        </w:r>
      </w:hyperlink>
      <w:r w:rsidR="00434D4E" w:rsidRPr="00C05B89">
        <w:rPr>
          <w:rFonts w:ascii="Times New Roman" w:hAnsi="Times New Roman" w:cs="Times New Roman"/>
          <w:sz w:val="22"/>
          <w:szCs w:val="22"/>
        </w:rPr>
        <w:t xml:space="preserve"> "СНиП 2.06.05-84* Плотины из грунтовых материалов";</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39" w:history="1">
        <w:r w:rsidR="00434D4E" w:rsidRPr="00C05B89">
          <w:rPr>
            <w:rFonts w:ascii="Times New Roman" w:hAnsi="Times New Roman" w:cs="Times New Roman"/>
            <w:sz w:val="22"/>
            <w:szCs w:val="22"/>
          </w:rPr>
          <w:t>СП 40.13330.2012</w:t>
        </w:r>
      </w:hyperlink>
      <w:r w:rsidR="00434D4E" w:rsidRPr="00C05B89">
        <w:rPr>
          <w:rFonts w:ascii="Times New Roman" w:hAnsi="Times New Roman" w:cs="Times New Roman"/>
          <w:sz w:val="22"/>
          <w:szCs w:val="22"/>
        </w:rPr>
        <w:t xml:space="preserve"> "СНиП 2.06.06-85 Плотины бетонные и железобетонные";</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0" w:history="1">
        <w:r w:rsidR="00434D4E" w:rsidRPr="00C05B89">
          <w:rPr>
            <w:rFonts w:ascii="Times New Roman" w:hAnsi="Times New Roman" w:cs="Times New Roman"/>
            <w:sz w:val="22"/>
            <w:szCs w:val="22"/>
          </w:rPr>
          <w:t>СП 41.13330.2012</w:t>
        </w:r>
      </w:hyperlink>
      <w:r w:rsidR="00434D4E" w:rsidRPr="00C05B89">
        <w:rPr>
          <w:rFonts w:ascii="Times New Roman" w:hAnsi="Times New Roman" w:cs="Times New Roman"/>
          <w:sz w:val="22"/>
          <w:szCs w:val="22"/>
        </w:rPr>
        <w:t xml:space="preserve"> "СНиП 2.06.08-87 Бетонные и железобетонные конструкции гидротехнических сооружений";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1" w:history="1">
        <w:r w:rsidR="00434D4E" w:rsidRPr="00C05B89">
          <w:rPr>
            <w:rFonts w:ascii="Times New Roman" w:hAnsi="Times New Roman" w:cs="Times New Roman"/>
            <w:sz w:val="22"/>
            <w:szCs w:val="22"/>
          </w:rPr>
          <w:t>СП 122.13330.2012</w:t>
        </w:r>
      </w:hyperlink>
      <w:r w:rsidR="00434D4E" w:rsidRPr="00C05B89">
        <w:rPr>
          <w:rFonts w:ascii="Times New Roman" w:hAnsi="Times New Roman" w:cs="Times New Roman"/>
          <w:sz w:val="22"/>
          <w:szCs w:val="22"/>
        </w:rPr>
        <w:t xml:space="preserve"> "СНиП 32-04-97 Тоннели железнодорожные и автодорожные";</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2" w:history="1">
        <w:r w:rsidR="00434D4E" w:rsidRPr="00C05B89">
          <w:rPr>
            <w:rFonts w:ascii="Times New Roman" w:hAnsi="Times New Roman" w:cs="Times New Roman"/>
            <w:sz w:val="22"/>
            <w:szCs w:val="22"/>
          </w:rPr>
          <w:t>СП 132.13330.2011</w:t>
        </w:r>
      </w:hyperlink>
      <w:r w:rsidR="00434D4E" w:rsidRPr="00C05B89">
        <w:rPr>
          <w:rFonts w:ascii="Times New Roman" w:hAnsi="Times New Roman" w:cs="Times New Roman"/>
          <w:sz w:val="22"/>
          <w:szCs w:val="22"/>
        </w:rPr>
        <w:t xml:space="preserve"> "Обеспечение антитеррористической защищенности зданий и сооружений. Общие требования проектирования";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3" w:history="1">
        <w:r w:rsidR="00434D4E" w:rsidRPr="00C05B89">
          <w:rPr>
            <w:rFonts w:ascii="Times New Roman" w:hAnsi="Times New Roman" w:cs="Times New Roman"/>
            <w:sz w:val="22"/>
            <w:szCs w:val="22"/>
          </w:rPr>
          <w:t>СП 254.1325800.2016</w:t>
        </w:r>
      </w:hyperlink>
      <w:r w:rsidR="00434D4E" w:rsidRPr="00C05B89">
        <w:rPr>
          <w:rFonts w:ascii="Times New Roman" w:hAnsi="Times New Roman" w:cs="Times New Roman"/>
          <w:sz w:val="22"/>
          <w:szCs w:val="22"/>
        </w:rPr>
        <w:t xml:space="preserve"> "Здания и территории. Правила проектирования защиты от производственного шума";</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4" w:history="1">
        <w:r w:rsidR="00434D4E" w:rsidRPr="00C05B89">
          <w:rPr>
            <w:rFonts w:ascii="Times New Roman" w:hAnsi="Times New Roman" w:cs="Times New Roman"/>
            <w:sz w:val="22"/>
            <w:szCs w:val="22"/>
          </w:rPr>
          <w:t>СП 18.13330.2011</w:t>
        </w:r>
      </w:hyperlink>
      <w:r w:rsidR="00434D4E" w:rsidRPr="00C05B89">
        <w:rPr>
          <w:rFonts w:ascii="Times New Roman" w:hAnsi="Times New Roman" w:cs="Times New Roman"/>
          <w:sz w:val="22"/>
          <w:szCs w:val="22"/>
        </w:rPr>
        <w:t xml:space="preserve"> "СНиП II-89-80* Генеральные планы промышленных предприятий";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5" w:history="1">
        <w:r w:rsidR="00434D4E" w:rsidRPr="00C05B89">
          <w:rPr>
            <w:rFonts w:ascii="Times New Roman" w:hAnsi="Times New Roman" w:cs="Times New Roman"/>
            <w:sz w:val="22"/>
            <w:szCs w:val="22"/>
          </w:rPr>
          <w:t>СП 19.13330.2011</w:t>
        </w:r>
      </w:hyperlink>
      <w:r w:rsidR="00434D4E" w:rsidRPr="00C05B89">
        <w:rPr>
          <w:rFonts w:ascii="Times New Roman" w:hAnsi="Times New Roman" w:cs="Times New Roman"/>
          <w:sz w:val="22"/>
          <w:szCs w:val="22"/>
        </w:rPr>
        <w:t xml:space="preserve"> "СНиП II-97-76 Генеральные планы сельскохозяйственных предприятий";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6" w:history="1">
        <w:r w:rsidR="00434D4E" w:rsidRPr="00C05B89">
          <w:rPr>
            <w:rFonts w:ascii="Times New Roman" w:hAnsi="Times New Roman" w:cs="Times New Roman"/>
            <w:sz w:val="22"/>
            <w:szCs w:val="22"/>
          </w:rPr>
          <w:t>СП 131.13330.2012</w:t>
        </w:r>
      </w:hyperlink>
      <w:r w:rsidR="00434D4E" w:rsidRPr="00C05B89">
        <w:rPr>
          <w:rFonts w:ascii="Times New Roman" w:hAnsi="Times New Roman" w:cs="Times New Roman"/>
          <w:sz w:val="22"/>
          <w:szCs w:val="22"/>
        </w:rPr>
        <w:t xml:space="preserve"> "СНиП 23-01-99* Строительная климатология";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7" w:history="1">
        <w:r w:rsidR="00434D4E" w:rsidRPr="00C05B89">
          <w:rPr>
            <w:rFonts w:ascii="Times New Roman" w:hAnsi="Times New Roman" w:cs="Times New Roman"/>
            <w:sz w:val="22"/>
            <w:szCs w:val="22"/>
          </w:rPr>
          <w:t>ГОСТ Р 52024-2003</w:t>
        </w:r>
      </w:hyperlink>
      <w:r w:rsidR="00434D4E" w:rsidRPr="00C05B89">
        <w:rPr>
          <w:rFonts w:ascii="Times New Roman" w:hAnsi="Times New Roman" w:cs="Times New Roman"/>
          <w:sz w:val="22"/>
          <w:szCs w:val="22"/>
        </w:rPr>
        <w:t xml:space="preserve"> Услуги физкультурно-оздоровительные и спортивные.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8" w:history="1">
        <w:r w:rsidR="00434D4E" w:rsidRPr="00C05B89">
          <w:rPr>
            <w:rFonts w:ascii="Times New Roman" w:hAnsi="Times New Roman" w:cs="Times New Roman"/>
            <w:sz w:val="22"/>
            <w:szCs w:val="22"/>
          </w:rPr>
          <w:t>ГОСТ Р 52025-2003</w:t>
        </w:r>
      </w:hyperlink>
      <w:r w:rsidR="00434D4E" w:rsidRPr="00C05B89">
        <w:rPr>
          <w:rFonts w:ascii="Times New Roman" w:hAnsi="Times New Roman" w:cs="Times New Roman"/>
          <w:sz w:val="22"/>
          <w:szCs w:val="22"/>
        </w:rPr>
        <w:t xml:space="preserve"> Услуги физкультурно-оздоровительные и спортивные. Требования безопасности потребителей;</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ГОСТ Р 53102-2015 "Оборудование детских игровых площадок. Термины и определения";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49" w:history="1">
        <w:r w:rsidR="00434D4E" w:rsidRPr="00C05B89">
          <w:rPr>
            <w:rFonts w:ascii="Times New Roman" w:hAnsi="Times New Roman" w:cs="Times New Roman"/>
            <w:sz w:val="22"/>
            <w:szCs w:val="22"/>
          </w:rPr>
          <w:t>ГОСТ Р 52169-2012</w:t>
        </w:r>
      </w:hyperlink>
      <w:r w:rsidR="00434D4E" w:rsidRPr="00C05B89">
        <w:rPr>
          <w:rFonts w:ascii="Times New Roman" w:hAnsi="Times New Roman" w:cs="Times New Roman"/>
          <w:sz w:val="22"/>
          <w:szCs w:val="22"/>
        </w:rPr>
        <w:t xml:space="preserve"> Оборудование и покрытия детских игровых площадок. Безопасность конструкции и методы испытаний.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0" w:history="1">
        <w:r w:rsidR="00434D4E" w:rsidRPr="00C05B89">
          <w:rPr>
            <w:rFonts w:ascii="Times New Roman" w:hAnsi="Times New Roman" w:cs="Times New Roman"/>
            <w:sz w:val="22"/>
            <w:szCs w:val="22"/>
          </w:rPr>
          <w:t>ГОСТ Р 52167-2012</w:t>
        </w:r>
      </w:hyperlink>
      <w:r w:rsidR="00434D4E" w:rsidRPr="00C05B89">
        <w:rPr>
          <w:rFonts w:ascii="Times New Roman" w:hAnsi="Times New Roman" w:cs="Times New Roman"/>
          <w:sz w:val="22"/>
          <w:szCs w:val="22"/>
        </w:rPr>
        <w:t xml:space="preserve"> "Оборудование детских игровых площадок. Безопасность конструкции и методы испытаний качелей.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1" w:history="1">
        <w:r w:rsidR="00434D4E" w:rsidRPr="00C05B89">
          <w:rPr>
            <w:rFonts w:ascii="Times New Roman" w:hAnsi="Times New Roman" w:cs="Times New Roman"/>
            <w:sz w:val="22"/>
            <w:szCs w:val="22"/>
          </w:rPr>
          <w:t>ГОСТ Р 52168-2012</w:t>
        </w:r>
      </w:hyperlink>
      <w:r w:rsidR="00434D4E" w:rsidRPr="00C05B89">
        <w:rPr>
          <w:rFonts w:ascii="Times New Roman" w:hAnsi="Times New Roman" w:cs="Times New Roman"/>
          <w:sz w:val="22"/>
          <w:szCs w:val="22"/>
        </w:rPr>
        <w:t xml:space="preserve"> "Оборудование детских игровых площадок. Безопасность конструкции и методы испытаний горок.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2" w:history="1">
        <w:r w:rsidR="00434D4E" w:rsidRPr="00C05B89">
          <w:rPr>
            <w:rFonts w:ascii="Times New Roman" w:hAnsi="Times New Roman" w:cs="Times New Roman"/>
            <w:sz w:val="22"/>
            <w:szCs w:val="22"/>
          </w:rPr>
          <w:t>ГОСТ Р 52299-2013</w:t>
        </w:r>
      </w:hyperlink>
      <w:r w:rsidR="00434D4E" w:rsidRPr="00C05B89">
        <w:rPr>
          <w:rFonts w:ascii="Times New Roman" w:hAnsi="Times New Roman" w:cs="Times New Roman"/>
          <w:sz w:val="22"/>
          <w:szCs w:val="22"/>
        </w:rPr>
        <w:t xml:space="preserve"> "Оборудование детских игровых площадок. Безопасность конструкции и методы испытаний качалок.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3" w:history="1">
        <w:r w:rsidR="00434D4E" w:rsidRPr="00C05B89">
          <w:rPr>
            <w:rFonts w:ascii="Times New Roman" w:hAnsi="Times New Roman" w:cs="Times New Roman"/>
            <w:sz w:val="22"/>
            <w:szCs w:val="22"/>
          </w:rPr>
          <w:t>ГОСТ Р 52300-2013</w:t>
        </w:r>
      </w:hyperlink>
      <w:r w:rsidR="00434D4E" w:rsidRPr="00C05B89">
        <w:rPr>
          <w:rFonts w:ascii="Times New Roman" w:hAnsi="Times New Roman" w:cs="Times New Roman"/>
          <w:sz w:val="22"/>
          <w:szCs w:val="22"/>
        </w:rPr>
        <w:t xml:space="preserve"> "Оборудование детских игровых площадок. Безопасность конструкции и методы испытаний каруселей.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4" w:history="1">
        <w:r w:rsidR="00434D4E" w:rsidRPr="00C05B89">
          <w:rPr>
            <w:rFonts w:ascii="Times New Roman" w:hAnsi="Times New Roman" w:cs="Times New Roman"/>
            <w:sz w:val="22"/>
            <w:szCs w:val="22"/>
          </w:rPr>
          <w:t>ГОСТ Р 52169-2012</w:t>
        </w:r>
      </w:hyperlink>
      <w:r w:rsidR="00434D4E" w:rsidRPr="00C05B89">
        <w:rPr>
          <w:rFonts w:ascii="Times New Roman" w:hAnsi="Times New Roman" w:cs="Times New Roman"/>
          <w:sz w:val="22"/>
          <w:szCs w:val="22"/>
        </w:rPr>
        <w:t xml:space="preserve"> "Оборудование и покрытия детских игровых площадок. Безопасность конструкции и методы испытаний.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5" w:history="1">
        <w:r w:rsidR="00434D4E" w:rsidRPr="00C05B89">
          <w:rPr>
            <w:rFonts w:ascii="Times New Roman" w:hAnsi="Times New Roman" w:cs="Times New Roman"/>
            <w:sz w:val="22"/>
            <w:szCs w:val="22"/>
          </w:rPr>
          <w:t>ГОСТ Р 52301-2013</w:t>
        </w:r>
      </w:hyperlink>
      <w:r w:rsidR="00434D4E" w:rsidRPr="00C05B89">
        <w:rPr>
          <w:rFonts w:ascii="Times New Roman" w:hAnsi="Times New Roman" w:cs="Times New Roman"/>
          <w:sz w:val="22"/>
          <w:szCs w:val="22"/>
        </w:rPr>
        <w:t xml:space="preserve"> "Оборудование детских игровых площадок. Безопасность при эксплуатации.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6" w:history="1">
        <w:r w:rsidR="00434D4E" w:rsidRPr="00C05B89">
          <w:rPr>
            <w:rFonts w:ascii="Times New Roman" w:hAnsi="Times New Roman" w:cs="Times New Roman"/>
            <w:sz w:val="22"/>
            <w:szCs w:val="22"/>
          </w:rPr>
          <w:t>ГОСТ Р ЕН 1177-2013</w:t>
        </w:r>
      </w:hyperlink>
      <w:r w:rsidR="00434D4E" w:rsidRPr="00C05B89">
        <w:rPr>
          <w:rFonts w:ascii="Times New Roman" w:hAnsi="Times New Roman" w:cs="Times New Roman"/>
          <w:sz w:val="22"/>
          <w:szCs w:val="22"/>
        </w:rPr>
        <w:t xml:space="preserve"> "</w:t>
      </w:r>
      <w:proofErr w:type="spellStart"/>
      <w:r w:rsidR="00434D4E" w:rsidRPr="00C05B89">
        <w:rPr>
          <w:rFonts w:ascii="Times New Roman" w:hAnsi="Times New Roman" w:cs="Times New Roman"/>
          <w:sz w:val="22"/>
          <w:szCs w:val="22"/>
        </w:rPr>
        <w:t>Ударопоглощающие</w:t>
      </w:r>
      <w:proofErr w:type="spellEnd"/>
      <w:r w:rsidR="00434D4E" w:rsidRPr="00C05B89">
        <w:rPr>
          <w:rFonts w:ascii="Times New Roman" w:hAnsi="Times New Roman" w:cs="Times New Roman"/>
          <w:sz w:val="22"/>
          <w:szCs w:val="22"/>
        </w:rPr>
        <w:t xml:space="preserve"> покрытия детских игровых площадок. Требования безопасности и методы испытаний";</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7" w:history="1">
        <w:r w:rsidR="00434D4E" w:rsidRPr="00C05B89">
          <w:rPr>
            <w:rFonts w:ascii="Times New Roman" w:hAnsi="Times New Roman" w:cs="Times New Roman"/>
            <w:sz w:val="22"/>
            <w:szCs w:val="22"/>
          </w:rPr>
          <w:t>ГОСТ Р 55677-2013</w:t>
        </w:r>
      </w:hyperlink>
      <w:r w:rsidR="00434D4E" w:rsidRPr="00C05B89">
        <w:rPr>
          <w:rFonts w:ascii="Times New Roman" w:hAnsi="Times New Roman" w:cs="Times New Roman"/>
          <w:sz w:val="22"/>
          <w:szCs w:val="22"/>
        </w:rPr>
        <w:t xml:space="preserve"> "Оборудование детских спортивных площадок. Безопасность конструкций и методы испытания. Общие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8" w:history="1">
        <w:r w:rsidR="00434D4E" w:rsidRPr="00C05B89">
          <w:rPr>
            <w:rFonts w:ascii="Times New Roman" w:hAnsi="Times New Roman" w:cs="Times New Roman"/>
            <w:sz w:val="22"/>
            <w:szCs w:val="22"/>
          </w:rPr>
          <w:t>ГОСТ Р 55678-2013</w:t>
        </w:r>
      </w:hyperlink>
      <w:r w:rsidR="00434D4E" w:rsidRPr="00C05B89">
        <w:rPr>
          <w:rFonts w:ascii="Times New Roman" w:hAnsi="Times New Roman" w:cs="Times New Roman"/>
          <w:sz w:val="22"/>
          <w:szCs w:val="22"/>
        </w:rPr>
        <w:t xml:space="preserve"> "Оборудование детских спортивных площадок. Безопасность конструкций и методы испытания спортивно-развивающего оборудования";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59" w:history="1">
        <w:r w:rsidR="00434D4E" w:rsidRPr="00C05B89">
          <w:rPr>
            <w:rFonts w:ascii="Times New Roman" w:hAnsi="Times New Roman" w:cs="Times New Roman"/>
            <w:sz w:val="22"/>
            <w:szCs w:val="22"/>
          </w:rPr>
          <w:t>ГОСТ Р 55679-2013</w:t>
        </w:r>
      </w:hyperlink>
      <w:r w:rsidR="00434D4E" w:rsidRPr="00C05B89">
        <w:rPr>
          <w:rFonts w:ascii="Times New Roman" w:hAnsi="Times New Roman" w:cs="Times New Roman"/>
          <w:sz w:val="22"/>
          <w:szCs w:val="22"/>
        </w:rPr>
        <w:t xml:space="preserve"> Оборудование детских спортивных площадок. Безопасность при эксплуатации;</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0" w:history="1">
        <w:r w:rsidR="00434D4E" w:rsidRPr="00C05B89">
          <w:rPr>
            <w:rFonts w:ascii="Times New Roman" w:hAnsi="Times New Roman" w:cs="Times New Roman"/>
            <w:sz w:val="22"/>
            <w:szCs w:val="22"/>
          </w:rPr>
          <w:t>ГОСТ Р 52766-2007</w:t>
        </w:r>
      </w:hyperlink>
      <w:r w:rsidR="00434D4E" w:rsidRPr="00C05B89">
        <w:rPr>
          <w:rFonts w:ascii="Times New Roman" w:hAnsi="Times New Roman" w:cs="Times New Roman"/>
          <w:sz w:val="22"/>
          <w:szCs w:val="22"/>
        </w:rPr>
        <w:t xml:space="preserve"> "Дороги автомобильные общего пользования. Элементы обустройства";</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1" w:history="1">
        <w:r w:rsidR="00434D4E" w:rsidRPr="00C05B89">
          <w:rPr>
            <w:rFonts w:ascii="Times New Roman" w:hAnsi="Times New Roman" w:cs="Times New Roman"/>
            <w:sz w:val="22"/>
            <w:szCs w:val="22"/>
          </w:rPr>
          <w:t>ГОСТ Р 52289-2004</w:t>
        </w:r>
      </w:hyperlink>
      <w:r w:rsidR="00434D4E" w:rsidRPr="00C05B89">
        <w:rPr>
          <w:rFonts w:ascii="Times New Roman" w:hAnsi="Times New Roman" w:cs="Times New Roman"/>
          <w:sz w:val="22"/>
          <w:szCs w:val="22"/>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2" w:history="1">
        <w:r w:rsidR="00434D4E" w:rsidRPr="00C05B89">
          <w:rPr>
            <w:rFonts w:ascii="Times New Roman" w:hAnsi="Times New Roman" w:cs="Times New Roman"/>
            <w:sz w:val="22"/>
            <w:szCs w:val="22"/>
          </w:rPr>
          <w:t>ГОСТ 33127-2014</w:t>
        </w:r>
      </w:hyperlink>
      <w:r w:rsidR="00434D4E" w:rsidRPr="00C05B89">
        <w:rPr>
          <w:rFonts w:ascii="Times New Roman" w:hAnsi="Times New Roman" w:cs="Times New Roman"/>
          <w:sz w:val="22"/>
          <w:szCs w:val="22"/>
        </w:rPr>
        <w:t xml:space="preserve"> "Дороги автомобильные общего пользования. Ограждения дорожные. Классификация";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3" w:history="1">
        <w:r w:rsidR="00434D4E" w:rsidRPr="00C05B89">
          <w:rPr>
            <w:rFonts w:ascii="Times New Roman" w:hAnsi="Times New Roman" w:cs="Times New Roman"/>
            <w:sz w:val="22"/>
            <w:szCs w:val="22"/>
          </w:rPr>
          <w:t>ГОСТ Р 52607-2006</w:t>
        </w:r>
      </w:hyperlink>
      <w:r w:rsidR="00434D4E" w:rsidRPr="00C05B89">
        <w:rPr>
          <w:rFonts w:ascii="Times New Roman" w:hAnsi="Times New Roman" w:cs="Times New Roman"/>
          <w:sz w:val="22"/>
          <w:szCs w:val="22"/>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4" w:history="1">
        <w:r w:rsidR="00434D4E" w:rsidRPr="00C05B89">
          <w:rPr>
            <w:rFonts w:ascii="Times New Roman" w:hAnsi="Times New Roman" w:cs="Times New Roman"/>
            <w:sz w:val="22"/>
            <w:szCs w:val="22"/>
          </w:rPr>
          <w:t>ГОСТ 26213-91</w:t>
        </w:r>
      </w:hyperlink>
      <w:r w:rsidR="00434D4E" w:rsidRPr="00C05B89">
        <w:rPr>
          <w:rFonts w:ascii="Times New Roman" w:hAnsi="Times New Roman" w:cs="Times New Roman"/>
          <w:sz w:val="22"/>
          <w:szCs w:val="22"/>
        </w:rPr>
        <w:t xml:space="preserve"> Почвы. Методы определения органического вещества;</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5" w:history="1">
        <w:r w:rsidR="00434D4E" w:rsidRPr="00C05B89">
          <w:rPr>
            <w:rFonts w:ascii="Times New Roman" w:hAnsi="Times New Roman" w:cs="Times New Roman"/>
            <w:sz w:val="22"/>
            <w:szCs w:val="22"/>
          </w:rPr>
          <w:t>ГОСТ Р 53381-2009</w:t>
        </w:r>
      </w:hyperlink>
      <w:r w:rsidR="00434D4E" w:rsidRPr="00C05B89">
        <w:rPr>
          <w:rFonts w:ascii="Times New Roman" w:hAnsi="Times New Roman" w:cs="Times New Roman"/>
          <w:sz w:val="22"/>
          <w:szCs w:val="22"/>
        </w:rPr>
        <w:t>. Почвы и грунты. Грунты питательные. Технические условия";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6" w:history="1">
        <w:r w:rsidR="00434D4E" w:rsidRPr="00C05B89">
          <w:rPr>
            <w:rFonts w:ascii="Times New Roman" w:hAnsi="Times New Roman" w:cs="Times New Roman"/>
            <w:sz w:val="22"/>
            <w:szCs w:val="22"/>
          </w:rPr>
          <w:t>ГОСТ 17.4.3.04-85</w:t>
        </w:r>
      </w:hyperlink>
      <w:r w:rsidR="00434D4E" w:rsidRPr="00C05B89">
        <w:rPr>
          <w:rFonts w:ascii="Times New Roman" w:hAnsi="Times New Roman" w:cs="Times New Roman"/>
          <w:sz w:val="22"/>
          <w:szCs w:val="22"/>
        </w:rPr>
        <w:t xml:space="preserve"> "Охрана природы. Почвы. Общие требования к контролю и охране от загрязнения";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7" w:history="1">
        <w:r w:rsidR="00434D4E" w:rsidRPr="00C05B89">
          <w:rPr>
            <w:rFonts w:ascii="Times New Roman" w:hAnsi="Times New Roman" w:cs="Times New Roman"/>
            <w:sz w:val="22"/>
            <w:szCs w:val="22"/>
          </w:rPr>
          <w:t>ГОСТ 17.5.3.06-85</w:t>
        </w:r>
      </w:hyperlink>
      <w:r w:rsidR="00434D4E" w:rsidRPr="00C05B89">
        <w:rPr>
          <w:rFonts w:ascii="Times New Roman" w:hAnsi="Times New Roman" w:cs="Times New Roman"/>
          <w:sz w:val="22"/>
          <w:szCs w:val="22"/>
        </w:rPr>
        <w:t xml:space="preserve"> Охрана природы. Земли. Требования к определению норм снятия плодородного слоя почвы при производстве земляных работ;</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8" w:history="1">
        <w:r w:rsidR="00434D4E" w:rsidRPr="00C05B89">
          <w:rPr>
            <w:rFonts w:ascii="Times New Roman" w:hAnsi="Times New Roman" w:cs="Times New Roman"/>
            <w:sz w:val="22"/>
            <w:szCs w:val="22"/>
          </w:rPr>
          <w:t>ГОСТ 32110-2013</w:t>
        </w:r>
      </w:hyperlink>
      <w:r w:rsidR="00434D4E" w:rsidRPr="00C05B89">
        <w:rPr>
          <w:rFonts w:ascii="Times New Roman" w:hAnsi="Times New Roman" w:cs="Times New Roman"/>
          <w:sz w:val="22"/>
          <w:szCs w:val="22"/>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69" w:history="1">
        <w:r w:rsidR="00434D4E" w:rsidRPr="00C05B89">
          <w:rPr>
            <w:rFonts w:ascii="Times New Roman" w:hAnsi="Times New Roman" w:cs="Times New Roman"/>
            <w:sz w:val="22"/>
            <w:szCs w:val="22"/>
          </w:rPr>
          <w:t>ГОСТ Р 17.4.3.07-2001</w:t>
        </w:r>
      </w:hyperlink>
      <w:r w:rsidR="00434D4E" w:rsidRPr="00C05B89">
        <w:rPr>
          <w:rFonts w:ascii="Times New Roman" w:hAnsi="Times New Roman" w:cs="Times New Roman"/>
          <w:sz w:val="22"/>
          <w:szCs w:val="22"/>
        </w:rPr>
        <w:t xml:space="preserve"> "Охрана природы. Почвы. Требования к свойствам осадков сточных вод при использовании их в качестве удобрения";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0" w:history="1">
        <w:r w:rsidR="00434D4E" w:rsidRPr="00C05B89">
          <w:rPr>
            <w:rFonts w:ascii="Times New Roman" w:hAnsi="Times New Roman" w:cs="Times New Roman"/>
            <w:sz w:val="22"/>
            <w:szCs w:val="22"/>
          </w:rPr>
          <w:t>ГОСТ 28329-89</w:t>
        </w:r>
      </w:hyperlink>
      <w:r w:rsidR="00434D4E" w:rsidRPr="00C05B89">
        <w:rPr>
          <w:rFonts w:ascii="Times New Roman" w:hAnsi="Times New Roman" w:cs="Times New Roman"/>
          <w:sz w:val="22"/>
          <w:szCs w:val="22"/>
        </w:rPr>
        <w:t xml:space="preserve"> Озеленение городов. Термины и определения;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1" w:history="1">
        <w:r w:rsidR="00434D4E" w:rsidRPr="00C05B89">
          <w:rPr>
            <w:rFonts w:ascii="Times New Roman" w:hAnsi="Times New Roman" w:cs="Times New Roman"/>
            <w:sz w:val="22"/>
            <w:szCs w:val="22"/>
          </w:rPr>
          <w:t>ГОСТ 24835-81</w:t>
        </w:r>
      </w:hyperlink>
      <w:r w:rsidR="00434D4E" w:rsidRPr="00C05B89">
        <w:rPr>
          <w:rFonts w:ascii="Times New Roman" w:hAnsi="Times New Roman" w:cs="Times New Roman"/>
          <w:sz w:val="22"/>
          <w:szCs w:val="22"/>
        </w:rPr>
        <w:t xml:space="preserve"> Саженцы деревьев и кустарников. Технические условия;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2" w:history="1">
        <w:r w:rsidR="00434D4E" w:rsidRPr="00C05B89">
          <w:rPr>
            <w:rFonts w:ascii="Times New Roman" w:hAnsi="Times New Roman" w:cs="Times New Roman"/>
            <w:sz w:val="22"/>
            <w:szCs w:val="22"/>
          </w:rPr>
          <w:t>ГОСТ 24909-81</w:t>
        </w:r>
      </w:hyperlink>
      <w:r w:rsidR="00434D4E" w:rsidRPr="00C05B89">
        <w:rPr>
          <w:rFonts w:ascii="Times New Roman" w:hAnsi="Times New Roman" w:cs="Times New Roman"/>
          <w:sz w:val="22"/>
          <w:szCs w:val="22"/>
        </w:rPr>
        <w:t xml:space="preserve"> Саженцы деревьев декоративных лиственных пород. Технические условия;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3" w:history="1">
        <w:r w:rsidR="00434D4E" w:rsidRPr="00C05B89">
          <w:rPr>
            <w:rFonts w:ascii="Times New Roman" w:hAnsi="Times New Roman" w:cs="Times New Roman"/>
            <w:sz w:val="22"/>
            <w:szCs w:val="22"/>
          </w:rPr>
          <w:t>ГОСТ 25769-83</w:t>
        </w:r>
      </w:hyperlink>
      <w:r w:rsidR="00434D4E" w:rsidRPr="00C05B89">
        <w:rPr>
          <w:rFonts w:ascii="Times New Roman" w:hAnsi="Times New Roman" w:cs="Times New Roman"/>
          <w:sz w:val="22"/>
          <w:szCs w:val="22"/>
        </w:rPr>
        <w:t xml:space="preserve"> Саженцы деревьев хвойных пород для озеленения городов. Технические условия;</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ГОСТ 2874-73 "Вода питьевая";</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4" w:history="1">
        <w:r w:rsidR="00434D4E" w:rsidRPr="00C05B89">
          <w:rPr>
            <w:rFonts w:ascii="Times New Roman" w:hAnsi="Times New Roman" w:cs="Times New Roman"/>
            <w:sz w:val="22"/>
            <w:szCs w:val="22"/>
          </w:rPr>
          <w:t>ГОСТ Р 55935-2013</w:t>
        </w:r>
      </w:hyperlink>
      <w:r w:rsidR="00434D4E" w:rsidRPr="00C05B89">
        <w:rPr>
          <w:rFonts w:ascii="Times New Roman" w:hAnsi="Times New Roman" w:cs="Times New Roman"/>
          <w:sz w:val="22"/>
          <w:szCs w:val="22"/>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434D4E" w:rsidRPr="00C05B89"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5" w:history="1">
        <w:r w:rsidR="00434D4E" w:rsidRPr="00C05B89">
          <w:rPr>
            <w:rFonts w:ascii="Times New Roman" w:hAnsi="Times New Roman" w:cs="Times New Roman"/>
            <w:sz w:val="22"/>
            <w:szCs w:val="22"/>
          </w:rPr>
          <w:t>ГОСТ Р 55627-2013</w:t>
        </w:r>
      </w:hyperlink>
      <w:r w:rsidR="00434D4E" w:rsidRPr="00C05B89">
        <w:rPr>
          <w:rFonts w:ascii="Times New Roman" w:hAnsi="Times New Roman" w:cs="Times New Roman"/>
          <w:sz w:val="22"/>
          <w:szCs w:val="22"/>
        </w:rPr>
        <w:t xml:space="preserve"> Археологические изыскания в составе работ по реставрации, консервации, ремонту и приспособлению объектов культурного наследия;</w:t>
      </w:r>
    </w:p>
    <w:p w:rsidR="00434D4E" w:rsidRDefault="004312C4" w:rsidP="00434D4E">
      <w:pPr>
        <w:pStyle w:val="ConsPlusNormal"/>
        <w:numPr>
          <w:ilvl w:val="0"/>
          <w:numId w:val="11"/>
        </w:numPr>
        <w:tabs>
          <w:tab w:val="left" w:pos="1134"/>
        </w:tabs>
        <w:ind w:left="0" w:firstLine="709"/>
        <w:jc w:val="both"/>
        <w:rPr>
          <w:rFonts w:ascii="Times New Roman" w:hAnsi="Times New Roman" w:cs="Times New Roman"/>
          <w:sz w:val="22"/>
          <w:szCs w:val="22"/>
        </w:rPr>
      </w:pPr>
      <w:hyperlink r:id="rId76" w:history="1">
        <w:r w:rsidR="00434D4E" w:rsidRPr="00C05B89">
          <w:rPr>
            <w:rFonts w:ascii="Times New Roman" w:hAnsi="Times New Roman" w:cs="Times New Roman"/>
            <w:sz w:val="22"/>
            <w:szCs w:val="22"/>
          </w:rPr>
          <w:t>ГОСТ 23407-78</w:t>
        </w:r>
      </w:hyperlink>
      <w:r w:rsidR="00434D4E" w:rsidRPr="00C05B89">
        <w:rPr>
          <w:rFonts w:ascii="Times New Roman" w:hAnsi="Times New Roman" w:cs="Times New Roman"/>
          <w:sz w:val="22"/>
          <w:szCs w:val="22"/>
        </w:rPr>
        <w:t xml:space="preserve"> "Ограждения инвентарные строительных площадок и участков производства строительно-монтажных работ";</w:t>
      </w:r>
    </w:p>
    <w:p w:rsidR="00434D4E" w:rsidRPr="00C05B89"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Pr>
          <w:rFonts w:ascii="Times New Roman" w:hAnsi="Times New Roman" w:cs="Times New Roman"/>
          <w:sz w:val="22"/>
          <w:szCs w:val="22"/>
        </w:rPr>
        <w:t xml:space="preserve">СанПиН 42-128-4690-88 </w:t>
      </w:r>
      <w:r w:rsidRPr="00C05B89">
        <w:rPr>
          <w:rFonts w:ascii="Times New Roman" w:hAnsi="Times New Roman" w:cs="Times New Roman"/>
          <w:sz w:val="22"/>
          <w:szCs w:val="22"/>
        </w:rPr>
        <w:t>"</w:t>
      </w:r>
      <w:r>
        <w:rPr>
          <w:rFonts w:ascii="Times New Roman" w:hAnsi="Times New Roman" w:cs="Times New Roman"/>
          <w:sz w:val="22"/>
          <w:szCs w:val="22"/>
        </w:rPr>
        <w:t>Санитарные правила содержания территорий населенных мест</w:t>
      </w:r>
      <w:r w:rsidRPr="00C05B89">
        <w:rPr>
          <w:rFonts w:ascii="Times New Roman" w:hAnsi="Times New Roman" w:cs="Times New Roman"/>
          <w:sz w:val="22"/>
          <w:szCs w:val="22"/>
        </w:rPr>
        <w:t>";</w:t>
      </w:r>
    </w:p>
    <w:p w:rsidR="00434D4E" w:rsidRDefault="00434D4E" w:rsidP="00434D4E">
      <w:pPr>
        <w:pStyle w:val="ConsPlusNormal"/>
        <w:numPr>
          <w:ilvl w:val="0"/>
          <w:numId w:val="11"/>
        </w:numPr>
        <w:tabs>
          <w:tab w:val="left" w:pos="1134"/>
        </w:tabs>
        <w:ind w:left="0" w:firstLine="709"/>
        <w:jc w:val="both"/>
        <w:rPr>
          <w:rFonts w:ascii="Times New Roman" w:hAnsi="Times New Roman" w:cs="Times New Roman"/>
          <w:sz w:val="22"/>
          <w:szCs w:val="22"/>
        </w:rPr>
      </w:pPr>
      <w:r w:rsidRPr="00C05B89">
        <w:rPr>
          <w:rFonts w:ascii="Times New Roman" w:hAnsi="Times New Roman" w:cs="Times New Roman"/>
          <w:sz w:val="22"/>
          <w:szCs w:val="22"/>
        </w:rPr>
        <w:t>Иные своды правил и стандарты, принятые и вступившие в действие в установленном порядке.</w:t>
      </w:r>
    </w:p>
    <w:p w:rsidR="00434D4E" w:rsidRPr="00434D4E" w:rsidRDefault="00434D4E" w:rsidP="00434D4E">
      <w:pPr>
        <w:pStyle w:val="ConsPlusNormal"/>
        <w:numPr>
          <w:ilvl w:val="1"/>
          <w:numId w:val="12"/>
        </w:numPr>
        <w:tabs>
          <w:tab w:val="left" w:pos="993"/>
        </w:tabs>
        <w:ind w:left="0"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На территории </w:t>
      </w:r>
      <w:r w:rsidR="002B1431" w:rsidRPr="002B1431">
        <w:rPr>
          <w:rFonts w:ascii="Times New Roman" w:hAnsi="Times New Roman" w:cs="Times New Roman"/>
          <w:sz w:val="22"/>
          <w:szCs w:val="22"/>
        </w:rPr>
        <w:t>муниципального образования «посёлок Уральский»</w:t>
      </w:r>
      <w:r w:rsidR="002B1431">
        <w:rPr>
          <w:rFonts w:ascii="Times New Roman" w:hAnsi="Times New Roman" w:cs="Times New Roman"/>
          <w:sz w:val="22"/>
          <w:szCs w:val="22"/>
        </w:rPr>
        <w:t xml:space="preserve"> </w:t>
      </w:r>
      <w:r w:rsidRPr="00434D4E">
        <w:rPr>
          <w:rFonts w:ascii="Times New Roman" w:hAnsi="Times New Roman" w:cs="Times New Roman"/>
          <w:sz w:val="22"/>
          <w:szCs w:val="22"/>
        </w:rPr>
        <w:t>запрещается:</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движение машин и механизмов на гусеничном ходу по дорогам с </w:t>
      </w:r>
      <w:proofErr w:type="spellStart"/>
      <w:r w:rsidRPr="00434D4E">
        <w:rPr>
          <w:rFonts w:ascii="Times New Roman" w:hAnsi="Times New Roman" w:cs="Times New Roman"/>
          <w:szCs w:val="28"/>
        </w:rPr>
        <w:t>асфальто</w:t>
      </w:r>
      <w:proofErr w:type="spellEnd"/>
      <w:r w:rsidRPr="00434D4E">
        <w:rPr>
          <w:rFonts w:ascii="Times New Roman" w:hAnsi="Times New Roman" w:cs="Times New Roman"/>
          <w:szCs w:val="28"/>
        </w:rPr>
        <w:t>- и цементно-бетонным покрытием (за исключением случаев проведения аварийно-восстановительных работ);</w:t>
      </w:r>
    </w:p>
    <w:p w:rsidR="00434D4E" w:rsidRPr="00D154A6"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D154A6">
        <w:rPr>
          <w:rFonts w:ascii="Times New Roman" w:hAnsi="Times New Roman" w:cs="Times New Roman"/>
          <w:szCs w:val="28"/>
        </w:rPr>
        <w:t>заезд и парковка транспортных средств и размещение объектов строительного или производственного оборудования на газонах, цветниках, детских и спортивных площадках;</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засорение и засыпка водоемов, загрязнение водоемов сточными водами, устройство запруд;</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мойка транспортных средств вне мест, специально оборудованных для этого;</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несанкционированная свалка мусора на отведенных и (или) прилегающих территориях;</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оставление пищевых отходов, кормов для животных на землях общего пользования;</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434D4E" w:rsidRPr="00434D4E" w:rsidRDefault="00434D4E" w:rsidP="00434D4E">
      <w:pPr>
        <w:numPr>
          <w:ilvl w:val="0"/>
          <w:numId w:val="48"/>
        </w:numPr>
        <w:tabs>
          <w:tab w:val="left" w:pos="851"/>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подметание и вакуумная уборка дорог и тротуаров без предварительного увлажнения в летний период;</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производство земляных работ без разрешения, выданного Администрацией </w:t>
      </w:r>
      <w:r w:rsidR="002B1431" w:rsidRPr="002B1431">
        <w:rPr>
          <w:rFonts w:ascii="Times New Roman" w:hAnsi="Times New Roman" w:cs="Times New Roman"/>
          <w:szCs w:val="28"/>
        </w:rPr>
        <w:t>муниципального образования «посёлок Уральский»</w:t>
      </w:r>
      <w:r w:rsidRPr="00434D4E">
        <w:rPr>
          <w:rFonts w:ascii="Times New Roman" w:hAnsi="Times New Roman" w:cs="Times New Roman"/>
          <w:szCs w:val="28"/>
        </w:rPr>
        <w:t xml:space="preserve">, за исключением случаев, предусмотренных Порядком проведения земляных работ на территории </w:t>
      </w:r>
      <w:r w:rsidR="002B1431" w:rsidRPr="002B1431">
        <w:rPr>
          <w:rFonts w:ascii="Times New Roman" w:hAnsi="Times New Roman" w:cs="Times New Roman"/>
          <w:szCs w:val="28"/>
        </w:rPr>
        <w:t>муниципального образования «посёлок Уральский»</w:t>
      </w:r>
      <w:r w:rsidRPr="00434D4E">
        <w:rPr>
          <w:rFonts w:ascii="Times New Roman" w:hAnsi="Times New Roman" w:cs="Times New Roman"/>
          <w:szCs w:val="28"/>
        </w:rPr>
        <w:t>;</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самовольное размещение малых архитектурных форм на землях общего пользования;</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размещение </w:t>
      </w:r>
      <w:proofErr w:type="spellStart"/>
      <w:r w:rsidRPr="00434D4E">
        <w:rPr>
          <w:rFonts w:ascii="Times New Roman" w:hAnsi="Times New Roman" w:cs="Times New Roman"/>
          <w:szCs w:val="28"/>
        </w:rPr>
        <w:t>штендеров</w:t>
      </w:r>
      <w:proofErr w:type="spellEnd"/>
      <w:r w:rsidRPr="00434D4E">
        <w:rPr>
          <w:rFonts w:ascii="Times New Roman" w:hAnsi="Times New Roman" w:cs="Times New Roman"/>
          <w:szCs w:val="28"/>
        </w:rPr>
        <w:t xml:space="preserve"> на тротуарах, пешеходных путях передвижения, парковках автотранспорта, расположенных на землях общего пользования;</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самовольное размещение объявлений вне мест, специально отведенных для этого правовыми актами Администрации </w:t>
      </w:r>
      <w:r w:rsidR="002B1431" w:rsidRPr="002B1431">
        <w:rPr>
          <w:rFonts w:ascii="Times New Roman" w:hAnsi="Times New Roman" w:cs="Times New Roman"/>
          <w:szCs w:val="28"/>
        </w:rPr>
        <w:t>муниципального образования «посёлок Уральский»</w:t>
      </w:r>
      <w:r w:rsidRPr="00434D4E">
        <w:rPr>
          <w:rFonts w:ascii="Times New Roman" w:hAnsi="Times New Roman" w:cs="Times New Roman"/>
          <w:szCs w:val="28"/>
        </w:rPr>
        <w:t>;</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ритуальных принадлежностей и надгробных сооружений вне мест, специально предназначенных для этих целей;</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сырья, материалов, грунта, оборудования за пределами земельных участков, отведенных под застройку частных (индивидуальных) жилых домов;</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самовольное присоединение промышленных, хозяйственно-бытовых и иных объектов к сетям ливневой канализации;</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сброс сточных вод и загрязняющих веществ в водные объекты и на землю;</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сгребание листвы, снега и грязи к комлевой части деревьев, кустарников;</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самовольное разведение костров и сжигание мусора, листвы, тары, отходов, резинотехнических изделий на территории </w:t>
      </w:r>
      <w:r w:rsidR="002B1431" w:rsidRPr="002B1431">
        <w:rPr>
          <w:rFonts w:ascii="Times New Roman" w:hAnsi="Times New Roman" w:cs="Times New Roman"/>
          <w:szCs w:val="28"/>
        </w:rPr>
        <w:t>муниципального образования «посёлок Уральский»</w:t>
      </w:r>
      <w:r w:rsidRPr="00434D4E">
        <w:rPr>
          <w:rFonts w:ascii="Times New Roman" w:hAnsi="Times New Roman" w:cs="Times New Roman"/>
          <w:szCs w:val="28"/>
        </w:rPr>
        <w:t>;</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складирование тары вне торговых сооружений;</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при прокладке кабелей связи воздушным способом от одного здания к другому зданию допускать пересечение автомобильных дорог общего пользования, улиц, проездов, если имеются другие способы размещения кабелей связи;</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запасов кабеля вне распределительного муфтового шкафа;</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 xml:space="preserve">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w:t>
      </w:r>
      <w:r w:rsidRPr="00434D4E">
        <w:rPr>
          <w:rFonts w:ascii="Times New Roman" w:hAnsi="Times New Roman" w:cs="Times New Roman"/>
          <w:szCs w:val="28"/>
        </w:rPr>
        <w:lastRenderedPageBreak/>
        <w:t>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городского электрического транспорта);</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контейнеров (мусоросборников) вне специально оборудованных площадок для сбора и временного хранения твердых бытовых отходов;</w:t>
      </w:r>
    </w:p>
    <w:p w:rsidR="00434D4E" w:rsidRPr="00434D4E" w:rsidRDefault="00434D4E" w:rsidP="00434D4E">
      <w:pPr>
        <w:numPr>
          <w:ilvl w:val="0"/>
          <w:numId w:val="48"/>
        </w:numPr>
        <w:tabs>
          <w:tab w:val="left" w:pos="993"/>
          <w:tab w:val="left" w:pos="3512"/>
        </w:tabs>
        <w:suppressAutoHyphens/>
        <w:spacing w:after="0" w:line="240" w:lineRule="auto"/>
        <w:ind w:left="0" w:firstLine="426"/>
        <w:jc w:val="both"/>
        <w:rPr>
          <w:rFonts w:ascii="Times New Roman" w:hAnsi="Times New Roman" w:cs="Times New Roman"/>
          <w:szCs w:val="28"/>
        </w:rPr>
      </w:pPr>
      <w:r w:rsidRPr="00434D4E">
        <w:rPr>
          <w:rFonts w:ascii="Times New Roman" w:hAnsi="Times New Roman" w:cs="Times New Roman"/>
          <w:szCs w:val="28"/>
        </w:rPr>
        <w:t>размещение автотранспортных средств на площадках для сбора и временного хранения твердых бытовых отходов.</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1.17.  Настоящие Правила регулируют вопросы:</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 содержания территорий общего пользования и порядка пользования такими территориями;</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2) внешнего вида фасадов и ограждающих конструкций зданий, строений, сооружений;</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3) проектирования, размещения, содержания и восстановления элементов благоустройства, в том числе после проведения земляных работ;</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4) организации освещения территории </w:t>
      </w:r>
      <w:r w:rsidR="002B1431" w:rsidRPr="002B1431">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включая архитектурную подсветку зданий, строений, сооружений;</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5) организации озеленения территории </w:t>
      </w:r>
      <w:r w:rsidR="00B90AD2" w:rsidRPr="00B90AD2">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xml:space="preserve">, включая порядок создания, содержания, </w:t>
      </w:r>
      <w:r w:rsidR="00B90AD2" w:rsidRPr="00434D4E">
        <w:rPr>
          <w:rFonts w:ascii="Times New Roman" w:hAnsi="Times New Roman" w:cs="Times New Roman"/>
          <w:sz w:val="22"/>
          <w:szCs w:val="22"/>
        </w:rPr>
        <w:t>восстановления и охраны,</w:t>
      </w:r>
      <w:r w:rsidRPr="00434D4E">
        <w:rPr>
          <w:rFonts w:ascii="Times New Roman" w:hAnsi="Times New Roman" w:cs="Times New Roman"/>
          <w:sz w:val="22"/>
          <w:szCs w:val="22"/>
        </w:rPr>
        <w:t xml:space="preserve"> расположенных в границах населенного пункта газонов, цветников и иных территорий, занятых травянистыми растениями;</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6) размещения информации на территории </w:t>
      </w:r>
      <w:r w:rsidR="00B90AD2" w:rsidRPr="00B90AD2">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в том числе установки указателей с наименованиями улиц и номерами домов, вывесок;</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8) организации пешеходных коммуникаций, в том числе тротуаров, аллей, дорожек, тропинок;</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9) обустройства территории </w:t>
      </w:r>
      <w:r w:rsidR="00B90AD2" w:rsidRPr="00B90AD2">
        <w:rPr>
          <w:rFonts w:ascii="Times New Roman" w:hAnsi="Times New Roman" w:cs="Times New Roman"/>
          <w:sz w:val="22"/>
          <w:szCs w:val="22"/>
        </w:rPr>
        <w:t>муниципального образования «посёлок Уральский»</w:t>
      </w:r>
      <w:r w:rsidR="00B90AD2">
        <w:rPr>
          <w:rFonts w:ascii="Times New Roman" w:hAnsi="Times New Roman" w:cs="Times New Roman"/>
          <w:sz w:val="22"/>
          <w:szCs w:val="22"/>
        </w:rPr>
        <w:t xml:space="preserve"> </w:t>
      </w:r>
      <w:r w:rsidRPr="00434D4E">
        <w:rPr>
          <w:rFonts w:ascii="Times New Roman" w:hAnsi="Times New Roman" w:cs="Times New Roman"/>
          <w:sz w:val="22"/>
          <w:szCs w:val="22"/>
        </w:rPr>
        <w:t>в целях обеспечения беспрепятственного передвижения по указанной территории инвалидов и других маломобильных групп населения;</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10) уборки территории </w:t>
      </w:r>
      <w:r w:rsidR="00B90AD2" w:rsidRPr="00B90AD2">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 в том числе в зимний период;</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11) организации стоков ливневых вод;</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12) порядка проведения земляных работ;</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14) определения границ прилегающих территорий в соответствии с порядком, установленным законом Свердловской области;</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15) праздничного оформления территории городского округа </w:t>
      </w:r>
      <w:r w:rsidR="00B90AD2" w:rsidRPr="00B90AD2">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w:t>
      </w:r>
    </w:p>
    <w:p w:rsidR="00434D4E" w:rsidRPr="00434D4E"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 xml:space="preserve">16) порядка участия граждан и организаций в реализации мероприятий по благоустройству территории </w:t>
      </w:r>
      <w:r w:rsidR="00B90AD2" w:rsidRPr="00B90AD2">
        <w:rPr>
          <w:rFonts w:ascii="Times New Roman" w:hAnsi="Times New Roman" w:cs="Times New Roman"/>
          <w:sz w:val="22"/>
          <w:szCs w:val="22"/>
        </w:rPr>
        <w:t>муниципального образования «посёлок Уральский»</w:t>
      </w:r>
      <w:r w:rsidRPr="00434D4E">
        <w:rPr>
          <w:rFonts w:ascii="Times New Roman" w:hAnsi="Times New Roman" w:cs="Times New Roman"/>
          <w:sz w:val="22"/>
          <w:szCs w:val="22"/>
        </w:rPr>
        <w:t>;</w:t>
      </w:r>
    </w:p>
    <w:p w:rsidR="00434D4E" w:rsidRPr="00C05B89" w:rsidRDefault="00434D4E" w:rsidP="00434D4E">
      <w:pPr>
        <w:pStyle w:val="ConsPlusNormal"/>
        <w:tabs>
          <w:tab w:val="left" w:pos="1134"/>
        </w:tabs>
        <w:ind w:firstLine="426"/>
        <w:jc w:val="both"/>
        <w:rPr>
          <w:rFonts w:ascii="Times New Roman" w:hAnsi="Times New Roman" w:cs="Times New Roman"/>
          <w:sz w:val="22"/>
          <w:szCs w:val="22"/>
        </w:rPr>
      </w:pPr>
      <w:r w:rsidRPr="00434D4E">
        <w:rPr>
          <w:rFonts w:ascii="Times New Roman" w:hAnsi="Times New Roman" w:cs="Times New Roman"/>
          <w:sz w:val="22"/>
          <w:szCs w:val="22"/>
        </w:rPr>
        <w:t>17) осуществления контроля за соблюдением настоящих Правил.».</w:t>
      </w:r>
    </w:p>
    <w:p w:rsidR="00434D4E" w:rsidRPr="00481154" w:rsidRDefault="00434D4E" w:rsidP="00434D4E">
      <w:pPr>
        <w:pStyle w:val="ConsPlusNormal"/>
        <w:jc w:val="both"/>
        <w:rPr>
          <w:rFonts w:ascii="Times New Roman" w:hAnsi="Times New Roman" w:cs="Times New Roman"/>
          <w:sz w:val="22"/>
          <w:szCs w:val="22"/>
        </w:rPr>
      </w:pPr>
    </w:p>
    <w:p w:rsidR="00434D4E" w:rsidRDefault="00434D4E" w:rsidP="00434D4E">
      <w:pPr>
        <w:pStyle w:val="ConsPlusNormal"/>
        <w:ind w:firstLine="0"/>
        <w:jc w:val="center"/>
        <w:outlineLvl w:val="1"/>
        <w:rPr>
          <w:rFonts w:ascii="Times New Roman" w:hAnsi="Times New Roman" w:cs="Times New Roman"/>
          <w:b/>
          <w:sz w:val="22"/>
          <w:szCs w:val="22"/>
        </w:rPr>
      </w:pPr>
      <w:r w:rsidRPr="00C05B89">
        <w:rPr>
          <w:rFonts w:ascii="Times New Roman" w:hAnsi="Times New Roman" w:cs="Times New Roman"/>
          <w:b/>
          <w:sz w:val="22"/>
          <w:szCs w:val="22"/>
        </w:rPr>
        <w:t>Глава 2. Благоустройство отдельных объектов и их элементов</w:t>
      </w:r>
    </w:p>
    <w:p w:rsidR="00434D4E" w:rsidRPr="00C05B89" w:rsidRDefault="00434D4E" w:rsidP="00434D4E">
      <w:pPr>
        <w:pStyle w:val="ConsPlusNormal"/>
        <w:ind w:firstLine="0"/>
        <w:jc w:val="center"/>
        <w:outlineLvl w:val="1"/>
        <w:rPr>
          <w:rFonts w:ascii="Times New Roman" w:hAnsi="Times New Roman" w:cs="Times New Roman"/>
          <w:b/>
          <w:sz w:val="22"/>
          <w:szCs w:val="22"/>
        </w:rPr>
      </w:pPr>
    </w:p>
    <w:p w:rsidR="00434D4E" w:rsidRPr="00583F0E" w:rsidRDefault="00434D4E" w:rsidP="00434D4E">
      <w:pPr>
        <w:pStyle w:val="ConsPlusNormal"/>
        <w:ind w:firstLine="0"/>
        <w:jc w:val="center"/>
        <w:rPr>
          <w:rFonts w:ascii="Times New Roman" w:hAnsi="Times New Roman" w:cs="Times New Roman"/>
          <w:b/>
          <w:sz w:val="22"/>
          <w:szCs w:val="22"/>
        </w:rPr>
      </w:pPr>
      <w:r w:rsidRPr="00583F0E">
        <w:rPr>
          <w:rFonts w:ascii="Times New Roman" w:hAnsi="Times New Roman" w:cs="Times New Roman"/>
          <w:b/>
          <w:sz w:val="22"/>
          <w:szCs w:val="22"/>
        </w:rPr>
        <w:t>2.1. Элементы озеленения</w:t>
      </w:r>
    </w:p>
    <w:p w:rsidR="00434D4E" w:rsidRPr="00481154" w:rsidRDefault="00434D4E" w:rsidP="00434D4E">
      <w:pPr>
        <w:pStyle w:val="ConsPlusNormal"/>
        <w:numPr>
          <w:ilvl w:val="2"/>
          <w:numId w:val="13"/>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При создании элементов озеленения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434D4E" w:rsidRPr="00481154" w:rsidRDefault="00434D4E" w:rsidP="00434D4E">
      <w:pPr>
        <w:pStyle w:val="ConsPlusNormal"/>
        <w:numPr>
          <w:ilvl w:val="2"/>
          <w:numId w:val="13"/>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Озеленение - составная и необходимая часть благоустройства и ландшафтной организации территории, обеспечивающая формирование устойчивой среды </w:t>
      </w:r>
      <w:r w:rsidR="00B90AD2" w:rsidRPr="00B90AD2">
        <w:rPr>
          <w:rFonts w:ascii="Times New Roman" w:hAnsi="Times New Roman" w:cs="Times New Roman"/>
          <w:sz w:val="22"/>
          <w:szCs w:val="22"/>
        </w:rPr>
        <w:t>муниципального образования «посёлок Уральский»</w:t>
      </w:r>
      <w:r w:rsidR="00B90AD2">
        <w:rPr>
          <w:rFonts w:ascii="Times New Roman" w:hAnsi="Times New Roman" w:cs="Times New Roman"/>
          <w:sz w:val="22"/>
          <w:szCs w:val="22"/>
        </w:rPr>
        <w:t xml:space="preserve"> </w:t>
      </w:r>
      <w:r w:rsidRPr="00481154">
        <w:rPr>
          <w:rFonts w:ascii="Times New Roman" w:hAnsi="Times New Roman" w:cs="Times New Roman"/>
          <w:sz w:val="22"/>
          <w:szCs w:val="22"/>
        </w:rPr>
        <w:t>с активным использованием существующих 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434D4E" w:rsidRPr="00481154" w:rsidRDefault="00434D4E" w:rsidP="00434D4E">
      <w:pPr>
        <w:pStyle w:val="ConsPlusNormal"/>
        <w:numPr>
          <w:ilvl w:val="2"/>
          <w:numId w:val="13"/>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Работы по озеленению планир</w:t>
      </w:r>
      <w:r>
        <w:rPr>
          <w:rFonts w:ascii="Times New Roman" w:hAnsi="Times New Roman" w:cs="Times New Roman"/>
          <w:sz w:val="22"/>
          <w:szCs w:val="22"/>
        </w:rPr>
        <w:t>уется проводить</w:t>
      </w:r>
      <w:r w:rsidRPr="00481154">
        <w:rPr>
          <w:rFonts w:ascii="Times New Roman" w:hAnsi="Times New Roman" w:cs="Times New Roman"/>
          <w:sz w:val="22"/>
          <w:szCs w:val="22"/>
        </w:rPr>
        <w:t xml:space="preserve"> в комплексе и в контексте общего озеленени</w:t>
      </w:r>
      <w:r>
        <w:rPr>
          <w:rFonts w:ascii="Times New Roman" w:hAnsi="Times New Roman" w:cs="Times New Roman"/>
          <w:sz w:val="22"/>
          <w:szCs w:val="22"/>
        </w:rPr>
        <w:t>я</w:t>
      </w:r>
      <w:r w:rsidRPr="00481154">
        <w:rPr>
          <w:rFonts w:ascii="Times New Roman" w:hAnsi="Times New Roman" w:cs="Times New Roman"/>
          <w:sz w:val="22"/>
          <w:szCs w:val="22"/>
        </w:rPr>
        <w:t xml:space="preserve"> </w:t>
      </w:r>
      <w:r w:rsidR="00B90AD2" w:rsidRPr="00B90AD2">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xml:space="preserve">, обеспечивающего для всех жителей доступ к </w:t>
      </w:r>
      <w:proofErr w:type="spellStart"/>
      <w:r w:rsidRPr="00481154">
        <w:rPr>
          <w:rFonts w:ascii="Times New Roman" w:hAnsi="Times New Roman" w:cs="Times New Roman"/>
          <w:sz w:val="22"/>
          <w:szCs w:val="22"/>
        </w:rPr>
        <w:t>неурбанизированным</w:t>
      </w:r>
      <w:proofErr w:type="spellEnd"/>
      <w:r w:rsidRPr="00481154">
        <w:rPr>
          <w:rFonts w:ascii="Times New Roman" w:hAnsi="Times New Roman" w:cs="Times New Roman"/>
          <w:sz w:val="22"/>
          <w:szCs w:val="22"/>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434D4E" w:rsidRPr="00481154" w:rsidRDefault="00434D4E" w:rsidP="00434D4E">
      <w:pPr>
        <w:pStyle w:val="ConsPlusNormal"/>
        <w:tabs>
          <w:tab w:val="left" w:pos="993"/>
        </w:tabs>
        <w:ind w:firstLine="426"/>
        <w:jc w:val="both"/>
        <w:rPr>
          <w:rFonts w:ascii="Times New Roman" w:hAnsi="Times New Roman" w:cs="Times New Roman"/>
          <w:sz w:val="22"/>
          <w:szCs w:val="22"/>
        </w:rPr>
      </w:pPr>
      <w:r>
        <w:rPr>
          <w:rFonts w:ascii="Times New Roman" w:hAnsi="Times New Roman" w:cs="Times New Roman"/>
          <w:sz w:val="22"/>
          <w:szCs w:val="22"/>
        </w:rPr>
        <w:lastRenderedPageBreak/>
        <w:t>2.1.4.</w:t>
      </w:r>
      <w:r w:rsidRPr="00481154">
        <w:rPr>
          <w:rFonts w:ascii="Times New Roman" w:hAnsi="Times New Roman" w:cs="Times New Roman"/>
          <w:sz w:val="22"/>
          <w:szCs w:val="22"/>
        </w:rPr>
        <w:t xml:space="preserve"> В зависимости от выбора типов насаждений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определять объемно-пространственн</w:t>
      </w:r>
      <w:r>
        <w:rPr>
          <w:rFonts w:ascii="Times New Roman" w:hAnsi="Times New Roman" w:cs="Times New Roman"/>
          <w:sz w:val="22"/>
          <w:szCs w:val="22"/>
        </w:rPr>
        <w:t>ую</w:t>
      </w:r>
      <w:r w:rsidRPr="00481154">
        <w:rPr>
          <w:rFonts w:ascii="Times New Roman" w:hAnsi="Times New Roman" w:cs="Times New Roman"/>
          <w:sz w:val="22"/>
          <w:szCs w:val="22"/>
        </w:rPr>
        <w:t xml:space="preserve"> структур</w:t>
      </w:r>
      <w:r>
        <w:rPr>
          <w:rFonts w:ascii="Times New Roman" w:hAnsi="Times New Roman" w:cs="Times New Roman"/>
          <w:sz w:val="22"/>
          <w:szCs w:val="22"/>
        </w:rPr>
        <w:t>у</w:t>
      </w:r>
      <w:r w:rsidRPr="00481154">
        <w:rPr>
          <w:rFonts w:ascii="Times New Roman" w:hAnsi="Times New Roman" w:cs="Times New Roman"/>
          <w:sz w:val="22"/>
          <w:szCs w:val="22"/>
        </w:rPr>
        <w:t xml:space="preserve"> насаждений и обеспечива</w:t>
      </w:r>
      <w:r>
        <w:rPr>
          <w:rFonts w:ascii="Times New Roman" w:hAnsi="Times New Roman" w:cs="Times New Roman"/>
          <w:sz w:val="22"/>
          <w:szCs w:val="22"/>
        </w:rPr>
        <w:t>ть</w:t>
      </w:r>
      <w:r w:rsidRPr="00481154">
        <w:rPr>
          <w:rFonts w:ascii="Times New Roman" w:hAnsi="Times New Roman" w:cs="Times New Roman"/>
          <w:sz w:val="22"/>
          <w:szCs w:val="22"/>
        </w:rPr>
        <w:t xml:space="preserve"> визуально-композиционные и функциональные связи участков озелененных территорий между собой и с застройкой населенного пункта.</w:t>
      </w:r>
    </w:p>
    <w:p w:rsidR="00434D4E" w:rsidRPr="00481154" w:rsidRDefault="00434D4E" w:rsidP="00434D4E">
      <w:pPr>
        <w:pStyle w:val="ConsPlusNormal"/>
        <w:numPr>
          <w:ilvl w:val="2"/>
          <w:numId w:val="14"/>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Работы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проводить по предварительно разработанному и утвержденному </w:t>
      </w:r>
      <w:r>
        <w:rPr>
          <w:rFonts w:ascii="Times New Roman" w:hAnsi="Times New Roman" w:cs="Times New Roman"/>
          <w:sz w:val="22"/>
          <w:szCs w:val="22"/>
        </w:rPr>
        <w:t xml:space="preserve">Администрацией </w:t>
      </w:r>
      <w:r w:rsidR="00B90AD2" w:rsidRPr="00B90AD2">
        <w:rPr>
          <w:rFonts w:ascii="Times New Roman" w:hAnsi="Times New Roman" w:cs="Times New Roman"/>
          <w:sz w:val="22"/>
          <w:szCs w:val="22"/>
        </w:rPr>
        <w:t>муниципального образования «посёлок Уральский»</w:t>
      </w:r>
      <w:r w:rsidR="00B90AD2">
        <w:rPr>
          <w:rFonts w:ascii="Times New Roman" w:hAnsi="Times New Roman" w:cs="Times New Roman"/>
          <w:sz w:val="22"/>
          <w:szCs w:val="22"/>
        </w:rPr>
        <w:t xml:space="preserve"> </w:t>
      </w:r>
      <w:r w:rsidRPr="00481154">
        <w:rPr>
          <w:rFonts w:ascii="Times New Roman" w:hAnsi="Times New Roman" w:cs="Times New Roman"/>
          <w:sz w:val="22"/>
          <w:szCs w:val="22"/>
        </w:rPr>
        <w:t>проекту благоустройства.</w:t>
      </w:r>
    </w:p>
    <w:p w:rsidR="00434D4E" w:rsidRPr="00481154" w:rsidRDefault="00434D4E" w:rsidP="00434D4E">
      <w:pPr>
        <w:pStyle w:val="ConsPlusNormal"/>
        <w:numPr>
          <w:ilvl w:val="2"/>
          <w:numId w:val="14"/>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В условиях высокого уровня загрязнения воздуха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481154">
        <w:rPr>
          <w:rFonts w:ascii="Times New Roman" w:hAnsi="Times New Roman" w:cs="Times New Roman"/>
          <w:sz w:val="22"/>
          <w:szCs w:val="22"/>
        </w:rPr>
        <w:t>несмыкание</w:t>
      </w:r>
      <w:proofErr w:type="spellEnd"/>
      <w:r w:rsidRPr="00481154">
        <w:rPr>
          <w:rFonts w:ascii="Times New Roman" w:hAnsi="Times New Roman" w:cs="Times New Roman"/>
          <w:sz w:val="22"/>
          <w:szCs w:val="22"/>
        </w:rPr>
        <w:t xml:space="preserve"> крон).</w:t>
      </w:r>
    </w:p>
    <w:p w:rsidR="00434D4E" w:rsidRPr="00481154" w:rsidRDefault="00434D4E" w:rsidP="00434D4E">
      <w:pPr>
        <w:pStyle w:val="ConsPlusNormal"/>
        <w:numPr>
          <w:ilvl w:val="2"/>
          <w:numId w:val="14"/>
        </w:numPr>
        <w:tabs>
          <w:tab w:val="left" w:pos="993"/>
        </w:tabs>
        <w:ind w:left="0" w:firstLine="426"/>
        <w:jc w:val="both"/>
        <w:rPr>
          <w:rFonts w:ascii="Times New Roman" w:hAnsi="Times New Roman" w:cs="Times New Roman"/>
          <w:sz w:val="22"/>
          <w:szCs w:val="22"/>
        </w:rPr>
      </w:pPr>
      <w:r>
        <w:rPr>
          <w:rFonts w:ascii="Times New Roman" w:hAnsi="Times New Roman" w:cs="Times New Roman"/>
          <w:sz w:val="22"/>
          <w:szCs w:val="22"/>
        </w:rPr>
        <w:t>О</w:t>
      </w:r>
      <w:r w:rsidRPr="00481154">
        <w:rPr>
          <w:rFonts w:ascii="Times New Roman" w:hAnsi="Times New Roman" w:cs="Times New Roman"/>
          <w:sz w:val="22"/>
          <w:szCs w:val="22"/>
        </w:rPr>
        <w:t xml:space="preserve">зелененные территории </w:t>
      </w:r>
      <w:r>
        <w:rPr>
          <w:rFonts w:ascii="Times New Roman" w:hAnsi="Times New Roman" w:cs="Times New Roman"/>
          <w:sz w:val="22"/>
          <w:szCs w:val="22"/>
        </w:rPr>
        <w:t xml:space="preserve">необходимо организовывать </w:t>
      </w:r>
      <w:r w:rsidRPr="00481154">
        <w:rPr>
          <w:rFonts w:ascii="Times New Roman" w:hAnsi="Times New Roman" w:cs="Times New Roman"/>
          <w:sz w:val="22"/>
          <w:szCs w:val="22"/>
        </w:rPr>
        <w:t xml:space="preserve">в шаговой доступности от дома </w:t>
      </w:r>
      <w:r>
        <w:rPr>
          <w:rFonts w:ascii="Times New Roman" w:hAnsi="Times New Roman" w:cs="Times New Roman"/>
          <w:sz w:val="22"/>
          <w:szCs w:val="22"/>
        </w:rPr>
        <w:t>и</w:t>
      </w:r>
      <w:r w:rsidRPr="00481154">
        <w:rPr>
          <w:rFonts w:ascii="Times New Roman" w:hAnsi="Times New Roman" w:cs="Times New Roman"/>
          <w:sz w:val="22"/>
          <w:szCs w:val="22"/>
        </w:rPr>
        <w:t xml:space="preserve"> приспособленными для активного использования с учетом концепции устойчивого развития и бережного отношения к окружающей среде.</w:t>
      </w:r>
    </w:p>
    <w:p w:rsidR="00434D4E" w:rsidRPr="00481154" w:rsidRDefault="00434D4E" w:rsidP="00434D4E">
      <w:pPr>
        <w:pStyle w:val="ConsPlusNormal"/>
        <w:numPr>
          <w:ilvl w:val="2"/>
          <w:numId w:val="14"/>
        </w:numPr>
        <w:tabs>
          <w:tab w:val="left" w:pos="993"/>
        </w:tabs>
        <w:ind w:left="0" w:firstLine="426"/>
        <w:jc w:val="both"/>
        <w:rPr>
          <w:rFonts w:ascii="Times New Roman" w:hAnsi="Times New Roman" w:cs="Times New Roman"/>
          <w:sz w:val="22"/>
          <w:szCs w:val="22"/>
        </w:rPr>
      </w:pPr>
      <w:r>
        <w:rPr>
          <w:rFonts w:ascii="Times New Roman" w:hAnsi="Times New Roman" w:cs="Times New Roman"/>
          <w:sz w:val="22"/>
          <w:szCs w:val="22"/>
        </w:rPr>
        <w:t>П</w:t>
      </w:r>
      <w:r w:rsidRPr="00481154">
        <w:rPr>
          <w:rFonts w:ascii="Times New Roman" w:hAnsi="Times New Roman" w:cs="Times New Roman"/>
          <w:sz w:val="22"/>
          <w:szCs w:val="22"/>
        </w:rPr>
        <w:t xml:space="preserve">ри разработке проектной документации на строительство, капитальный ремонт и реконструкцию объектов благоустройства, в том числе объектов озеленения, </w:t>
      </w:r>
      <w:r>
        <w:rPr>
          <w:rFonts w:ascii="Times New Roman" w:hAnsi="Times New Roman" w:cs="Times New Roman"/>
          <w:sz w:val="22"/>
          <w:szCs w:val="22"/>
        </w:rPr>
        <w:t xml:space="preserve">следует </w:t>
      </w:r>
      <w:r w:rsidRPr="00481154">
        <w:rPr>
          <w:rFonts w:ascii="Times New Roman" w:hAnsi="Times New Roman" w:cs="Times New Roman"/>
          <w:sz w:val="22"/>
          <w:szCs w:val="22"/>
        </w:rPr>
        <w:t xml:space="preserve">составлять </w:t>
      </w:r>
      <w:proofErr w:type="spellStart"/>
      <w:r w:rsidRPr="00481154">
        <w:rPr>
          <w:rFonts w:ascii="Times New Roman" w:hAnsi="Times New Roman" w:cs="Times New Roman"/>
          <w:sz w:val="22"/>
          <w:szCs w:val="22"/>
        </w:rPr>
        <w:t>дендроплан</w:t>
      </w:r>
      <w:proofErr w:type="spellEnd"/>
      <w:r>
        <w:rPr>
          <w:rFonts w:ascii="Times New Roman" w:hAnsi="Times New Roman" w:cs="Times New Roman"/>
          <w:sz w:val="22"/>
          <w:szCs w:val="22"/>
        </w:rPr>
        <w:t>,</w:t>
      </w:r>
      <w:r w:rsidRPr="00481154">
        <w:rPr>
          <w:rFonts w:ascii="Times New Roman" w:hAnsi="Times New Roman" w:cs="Times New Roman"/>
          <w:sz w:val="22"/>
          <w:szCs w:val="22"/>
        </w:rPr>
        <w:t xml:space="preserve">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434D4E" w:rsidRPr="00481154" w:rsidRDefault="00434D4E" w:rsidP="00434D4E">
      <w:pPr>
        <w:pStyle w:val="ConsPlusNormal"/>
        <w:numPr>
          <w:ilvl w:val="2"/>
          <w:numId w:val="14"/>
        </w:numPr>
        <w:tabs>
          <w:tab w:val="left" w:pos="993"/>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Разработку проектной документации на строительство, капитальный ремонт и реконструкцию объектов озеленения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на основании </w:t>
      </w:r>
      <w:proofErr w:type="spellStart"/>
      <w:r w:rsidRPr="00481154">
        <w:rPr>
          <w:rFonts w:ascii="Times New Roman" w:hAnsi="Times New Roman" w:cs="Times New Roman"/>
          <w:sz w:val="22"/>
          <w:szCs w:val="22"/>
        </w:rPr>
        <w:t>геоподосновы</w:t>
      </w:r>
      <w:proofErr w:type="spellEnd"/>
      <w:r w:rsidRPr="00481154">
        <w:rPr>
          <w:rFonts w:ascii="Times New Roman" w:hAnsi="Times New Roman" w:cs="Times New Roman"/>
          <w:sz w:val="22"/>
          <w:szCs w:val="22"/>
        </w:rPr>
        <w:t xml:space="preserve"> с инвентаризационным планом зеленых насаждений на весь участок благоустройства.</w:t>
      </w:r>
    </w:p>
    <w:p w:rsidR="00434D4E" w:rsidRPr="00481154" w:rsidRDefault="00434D4E" w:rsidP="00434D4E">
      <w:pPr>
        <w:pStyle w:val="ConsPlusNormal"/>
        <w:numPr>
          <w:ilvl w:val="2"/>
          <w:numId w:val="14"/>
        </w:numPr>
        <w:tabs>
          <w:tab w:val="left" w:pos="1134"/>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На основании полученных </w:t>
      </w:r>
      <w:proofErr w:type="spellStart"/>
      <w:r w:rsidRPr="00481154">
        <w:rPr>
          <w:rFonts w:ascii="Times New Roman" w:hAnsi="Times New Roman" w:cs="Times New Roman"/>
          <w:sz w:val="22"/>
          <w:szCs w:val="22"/>
        </w:rPr>
        <w:t>геоподосновы</w:t>
      </w:r>
      <w:proofErr w:type="spellEnd"/>
      <w:r w:rsidRPr="00481154">
        <w:rPr>
          <w:rFonts w:ascii="Times New Roman" w:hAnsi="Times New Roman" w:cs="Times New Roman"/>
          <w:sz w:val="22"/>
          <w:szCs w:val="22"/>
        </w:rPr>
        <w:t xml:space="preserve">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434D4E" w:rsidRPr="00481154" w:rsidRDefault="00434D4E" w:rsidP="00434D4E">
      <w:pPr>
        <w:pStyle w:val="ConsPlusNormal"/>
        <w:numPr>
          <w:ilvl w:val="2"/>
          <w:numId w:val="14"/>
        </w:numPr>
        <w:tabs>
          <w:tab w:val="left" w:pos="1134"/>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481154">
        <w:rPr>
          <w:rFonts w:ascii="Times New Roman" w:hAnsi="Times New Roman" w:cs="Times New Roman"/>
          <w:sz w:val="22"/>
          <w:szCs w:val="22"/>
        </w:rPr>
        <w:t>дендроплана</w:t>
      </w:r>
      <w:proofErr w:type="spellEnd"/>
      <w:r w:rsidRPr="00481154">
        <w:rPr>
          <w:rFonts w:ascii="Times New Roman" w:hAnsi="Times New Roman" w:cs="Times New Roman"/>
          <w:sz w:val="22"/>
          <w:szCs w:val="22"/>
        </w:rPr>
        <w:t>).</w:t>
      </w:r>
    </w:p>
    <w:p w:rsidR="00434D4E" w:rsidRPr="00481154" w:rsidRDefault="00434D4E" w:rsidP="00434D4E">
      <w:pPr>
        <w:pStyle w:val="ConsPlusNormal"/>
        <w:numPr>
          <w:ilvl w:val="2"/>
          <w:numId w:val="14"/>
        </w:numPr>
        <w:tabs>
          <w:tab w:val="left" w:pos="1134"/>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481154">
        <w:rPr>
          <w:rFonts w:ascii="Times New Roman" w:hAnsi="Times New Roman" w:cs="Times New Roman"/>
          <w:sz w:val="22"/>
          <w:szCs w:val="22"/>
        </w:rPr>
        <w:t>дендроплан</w:t>
      </w:r>
      <w:proofErr w:type="spellEnd"/>
      <w:r w:rsidRPr="00481154">
        <w:rPr>
          <w:rFonts w:ascii="Times New Roman" w:hAnsi="Times New Roman" w:cs="Times New Roman"/>
          <w:sz w:val="22"/>
          <w:szCs w:val="22"/>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434D4E" w:rsidRPr="000C274B" w:rsidRDefault="00434D4E" w:rsidP="00434D4E">
      <w:pPr>
        <w:pStyle w:val="ConsPlusNormal"/>
        <w:numPr>
          <w:ilvl w:val="2"/>
          <w:numId w:val="14"/>
        </w:numPr>
        <w:tabs>
          <w:tab w:val="left" w:pos="1134"/>
        </w:tabs>
        <w:ind w:left="0" w:firstLine="426"/>
        <w:jc w:val="both"/>
        <w:rPr>
          <w:rFonts w:ascii="Times New Roman" w:hAnsi="Times New Roman" w:cs="Times New Roman"/>
          <w:sz w:val="22"/>
          <w:szCs w:val="22"/>
        </w:rPr>
      </w:pPr>
      <w:r w:rsidRPr="00481154">
        <w:rPr>
          <w:rFonts w:ascii="Times New Roman" w:hAnsi="Times New Roman" w:cs="Times New Roman"/>
          <w:sz w:val="22"/>
          <w:szCs w:val="22"/>
        </w:rPr>
        <w:t xml:space="preserve">При разработке </w:t>
      </w:r>
      <w:proofErr w:type="spellStart"/>
      <w:r w:rsidRPr="00481154">
        <w:rPr>
          <w:rFonts w:ascii="Times New Roman" w:hAnsi="Times New Roman" w:cs="Times New Roman"/>
          <w:sz w:val="22"/>
          <w:szCs w:val="22"/>
        </w:rPr>
        <w:t>дендроплана</w:t>
      </w:r>
      <w:proofErr w:type="spellEnd"/>
      <w:r w:rsidRPr="00481154">
        <w:rPr>
          <w:rFonts w:ascii="Times New Roman" w:hAnsi="Times New Roman" w:cs="Times New Roman"/>
          <w:sz w:val="22"/>
          <w:szCs w:val="22"/>
        </w:rPr>
        <w:t xml:space="preserve"> сохраняется нумерация растений инвентаризационного плана.</w:t>
      </w:r>
    </w:p>
    <w:p w:rsidR="00434D4E" w:rsidRPr="00971641"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2.2. Виды покрытий</w:t>
      </w:r>
    </w:p>
    <w:p w:rsidR="00434D4E" w:rsidRPr="00481154" w:rsidRDefault="00434D4E" w:rsidP="00434D4E">
      <w:pPr>
        <w:pStyle w:val="ConsPlusNormal"/>
        <w:ind w:firstLine="426"/>
        <w:jc w:val="both"/>
        <w:rPr>
          <w:rFonts w:ascii="Times New Roman" w:hAnsi="Times New Roman" w:cs="Times New Roman"/>
          <w:sz w:val="22"/>
          <w:szCs w:val="22"/>
        </w:rPr>
      </w:pPr>
      <w:r w:rsidRPr="0000608C">
        <w:rPr>
          <w:rFonts w:ascii="Times New Roman" w:hAnsi="Times New Roman" w:cs="Times New Roman"/>
          <w:sz w:val="22"/>
          <w:szCs w:val="22"/>
        </w:rPr>
        <w:t xml:space="preserve">2.2.1. При создании и благоустройстве покрытий </w:t>
      </w:r>
      <w:r>
        <w:rPr>
          <w:rFonts w:ascii="Times New Roman" w:hAnsi="Times New Roman" w:cs="Times New Roman"/>
          <w:sz w:val="22"/>
          <w:szCs w:val="22"/>
        </w:rPr>
        <w:t>необходимо</w:t>
      </w:r>
      <w:r w:rsidRPr="0000608C">
        <w:rPr>
          <w:rFonts w:ascii="Times New Roman" w:hAnsi="Times New Roman" w:cs="Times New Roman"/>
          <w:sz w:val="22"/>
          <w:szCs w:val="22"/>
        </w:rPr>
        <w:t xml:space="preserve"> учитывать принцип организации комфортной пешеходной среды в части поддержания и развития удобных и безопасных пешеходных коммуникаций.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2.2. Покрытия поверхности обеспечивают на территории </w:t>
      </w:r>
      <w:r w:rsidR="00B90AD2" w:rsidRPr="00B90AD2">
        <w:rPr>
          <w:rFonts w:ascii="Times New Roman" w:hAnsi="Times New Roman" w:cs="Times New Roman"/>
          <w:sz w:val="22"/>
          <w:szCs w:val="22"/>
        </w:rPr>
        <w:t>муниципального образования «посёлок Уральский»</w:t>
      </w:r>
      <w:r w:rsidR="00B90AD2">
        <w:rPr>
          <w:rFonts w:ascii="Times New Roman" w:hAnsi="Times New Roman" w:cs="Times New Roman"/>
          <w:sz w:val="22"/>
          <w:szCs w:val="22"/>
        </w:rPr>
        <w:t xml:space="preserve"> </w:t>
      </w:r>
      <w:r w:rsidRPr="00481154">
        <w:rPr>
          <w:rFonts w:ascii="Times New Roman" w:hAnsi="Times New Roman" w:cs="Times New Roman"/>
          <w:sz w:val="22"/>
          <w:szCs w:val="22"/>
        </w:rPr>
        <w:t>условия безопасного и комфортного передвижения, а также формируют архитектурно-художественный облик среды.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.2.3. Применяемый в проекте вид покрытия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прочным, </w:t>
      </w:r>
      <w:proofErr w:type="spellStart"/>
      <w:r w:rsidRPr="00481154">
        <w:rPr>
          <w:rFonts w:ascii="Times New Roman" w:hAnsi="Times New Roman" w:cs="Times New Roman"/>
          <w:sz w:val="22"/>
          <w:szCs w:val="22"/>
        </w:rPr>
        <w:t>ремонтопригодным</w:t>
      </w:r>
      <w:proofErr w:type="spellEnd"/>
      <w:r w:rsidRPr="00481154">
        <w:rPr>
          <w:rFonts w:ascii="Times New Roman" w:hAnsi="Times New Roman" w:cs="Times New Roman"/>
          <w:sz w:val="22"/>
          <w:szCs w:val="22"/>
        </w:rPr>
        <w:t xml:space="preserve">, </w:t>
      </w:r>
      <w:proofErr w:type="spellStart"/>
      <w:r w:rsidRPr="00481154">
        <w:rPr>
          <w:rFonts w:ascii="Times New Roman" w:hAnsi="Times New Roman" w:cs="Times New Roman"/>
          <w:sz w:val="22"/>
          <w:szCs w:val="22"/>
        </w:rPr>
        <w:t>экологичным</w:t>
      </w:r>
      <w:proofErr w:type="spellEnd"/>
      <w:r w:rsidRPr="00481154">
        <w:rPr>
          <w:rFonts w:ascii="Times New Roman" w:hAnsi="Times New Roman" w:cs="Times New Roman"/>
          <w:sz w:val="22"/>
          <w:szCs w:val="22"/>
        </w:rPr>
        <w:t>, не допускающим скольжения. Выбор видов покрытия осуществляется в соответствии с их целевым назначением.</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.2.4. Для деревьев, расположенных в мощении,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применять различные виды защиты (приствольные решетки, бордюры, </w:t>
      </w:r>
      <w:proofErr w:type="spellStart"/>
      <w:r w:rsidRPr="00481154">
        <w:rPr>
          <w:rFonts w:ascii="Times New Roman" w:hAnsi="Times New Roman" w:cs="Times New Roman"/>
          <w:sz w:val="22"/>
          <w:szCs w:val="22"/>
        </w:rPr>
        <w:t>периметральные</w:t>
      </w:r>
      <w:proofErr w:type="spellEnd"/>
      <w:r w:rsidRPr="00481154">
        <w:rPr>
          <w:rFonts w:ascii="Times New Roman" w:hAnsi="Times New Roman" w:cs="Times New Roman"/>
          <w:sz w:val="22"/>
          <w:szCs w:val="22"/>
        </w:rPr>
        <w:t xml:space="preserve"> скамейки и пр.).</w:t>
      </w:r>
    </w:p>
    <w:p w:rsidR="00434D4E" w:rsidRDefault="00434D4E" w:rsidP="00434D4E">
      <w:pPr>
        <w:pStyle w:val="ConsPlusNormal"/>
        <w:ind w:firstLine="540"/>
        <w:jc w:val="both"/>
        <w:rPr>
          <w:rFonts w:ascii="Times New Roman" w:hAnsi="Times New Roman" w:cs="Times New Roman"/>
          <w:sz w:val="22"/>
          <w:szCs w:val="22"/>
        </w:rPr>
      </w:pPr>
    </w:p>
    <w:p w:rsidR="00434D4E" w:rsidRPr="0000608C"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2.3. Ограждения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.3.1. При создании и благоустройстве ограждений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481154">
        <w:rPr>
          <w:rFonts w:ascii="Times New Roman" w:hAnsi="Times New Roman" w:cs="Times New Roman"/>
          <w:sz w:val="22"/>
          <w:szCs w:val="22"/>
        </w:rPr>
        <w:t>полуприватных</w:t>
      </w:r>
      <w:proofErr w:type="spellEnd"/>
      <w:r w:rsidRPr="00481154">
        <w:rPr>
          <w:rFonts w:ascii="Times New Roman" w:hAnsi="Times New Roman" w:cs="Times New Roman"/>
          <w:sz w:val="22"/>
          <w:szCs w:val="22"/>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.3.2. На территориях общественного, жилого, рекреационного назначения рекомендуется применять декоративные ажурные металлические ограждения и не рекомендуется применение </w:t>
      </w:r>
      <w:r w:rsidRPr="00481154">
        <w:rPr>
          <w:rFonts w:ascii="Times New Roman" w:hAnsi="Times New Roman" w:cs="Times New Roman"/>
          <w:sz w:val="22"/>
          <w:szCs w:val="22"/>
        </w:rPr>
        <w:lastRenderedPageBreak/>
        <w:t>сплошных, глухих и железобетонных ограждений, в том числе при проектировании ограждений многоквартирных домов.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.3.3.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.3.4. При создании и благоустройстве ограждений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учитывать необходимость, в том числе:</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разграничения зеленой зоны (газоны, клумбы, парки) с маршрутами пешеходов и транспорта;</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проектирования дорожек и тротуаров с учетом потоков людей и маршрутов;</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разграничения зеленых зон и транзитных путей с помощью применения приемов </w:t>
      </w:r>
      <w:proofErr w:type="spellStart"/>
      <w:r w:rsidRPr="00481154">
        <w:rPr>
          <w:rFonts w:ascii="Times New Roman" w:hAnsi="Times New Roman" w:cs="Times New Roman"/>
          <w:sz w:val="22"/>
          <w:szCs w:val="22"/>
        </w:rPr>
        <w:t>разноуровневой</w:t>
      </w:r>
      <w:proofErr w:type="spellEnd"/>
      <w:r w:rsidRPr="00481154">
        <w:rPr>
          <w:rFonts w:ascii="Times New Roman" w:hAnsi="Times New Roman" w:cs="Times New Roman"/>
          <w:sz w:val="22"/>
          <w:szCs w:val="22"/>
        </w:rPr>
        <w:t xml:space="preserve"> высоты или создания зеленых кустовых ограждений;</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использования бордюрного камня;</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замены зеленых зон мощением в случаях, когда ограждение не имеет смысла ввиду небольшого объема зоны или архитектурных особенностей места;</w:t>
      </w:r>
    </w:p>
    <w:p w:rsidR="00434D4E" w:rsidRPr="00481154" w:rsidRDefault="00434D4E" w:rsidP="00434D4E">
      <w:pPr>
        <w:pStyle w:val="ConsPlusNormal"/>
        <w:numPr>
          <w:ilvl w:val="0"/>
          <w:numId w:val="1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использования (в особенности на границах зеленых зон) многолетних</w:t>
      </w:r>
      <w:r>
        <w:rPr>
          <w:rFonts w:ascii="Times New Roman" w:hAnsi="Times New Roman" w:cs="Times New Roman"/>
          <w:sz w:val="22"/>
          <w:szCs w:val="22"/>
        </w:rPr>
        <w:t xml:space="preserve"> всесезонных кустистых растений.</w:t>
      </w:r>
    </w:p>
    <w:p w:rsidR="00434D4E" w:rsidRDefault="00434D4E" w:rsidP="00434D4E">
      <w:pPr>
        <w:pStyle w:val="ConsPlusNormal"/>
        <w:ind w:firstLine="0"/>
        <w:jc w:val="center"/>
        <w:rPr>
          <w:rFonts w:ascii="Times New Roman" w:hAnsi="Times New Roman" w:cs="Times New Roman"/>
          <w:b/>
          <w:sz w:val="22"/>
          <w:szCs w:val="22"/>
        </w:rPr>
      </w:pPr>
    </w:p>
    <w:p w:rsidR="00434D4E" w:rsidRPr="0000608C"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w:t>
      </w:r>
      <w:r w:rsidRPr="0000608C">
        <w:rPr>
          <w:rFonts w:ascii="Times New Roman" w:hAnsi="Times New Roman" w:cs="Times New Roman"/>
          <w:b/>
          <w:sz w:val="22"/>
          <w:szCs w:val="22"/>
        </w:rPr>
        <w:t>.4. Водные устройства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.4.1. В рамках решения задачи обеспечения качества городской среды при благоустройстве водных устройств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.4.2. К водным устройствам относ</w:t>
      </w:r>
      <w:r>
        <w:rPr>
          <w:rFonts w:ascii="Times New Roman" w:hAnsi="Times New Roman" w:cs="Times New Roman"/>
          <w:sz w:val="22"/>
          <w:szCs w:val="22"/>
        </w:rPr>
        <w:t>ятся р</w:t>
      </w:r>
      <w:r w:rsidRPr="00481154">
        <w:rPr>
          <w:rFonts w:ascii="Times New Roman" w:hAnsi="Times New Roman" w:cs="Times New Roman"/>
          <w:sz w:val="22"/>
          <w:szCs w:val="22"/>
        </w:rPr>
        <w:t>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434D4E" w:rsidRDefault="00434D4E" w:rsidP="00434D4E">
      <w:pPr>
        <w:pStyle w:val="ConsPlusNormal"/>
        <w:ind w:firstLine="0"/>
        <w:jc w:val="both"/>
        <w:rPr>
          <w:rFonts w:ascii="Times New Roman" w:hAnsi="Times New Roman" w:cs="Times New Roman"/>
          <w:sz w:val="22"/>
          <w:szCs w:val="22"/>
        </w:rPr>
      </w:pPr>
    </w:p>
    <w:p w:rsidR="00434D4E" w:rsidRPr="0000608C" w:rsidRDefault="00434D4E" w:rsidP="00434D4E">
      <w:pPr>
        <w:pStyle w:val="ConsPlusNormal"/>
        <w:ind w:firstLine="0"/>
        <w:jc w:val="center"/>
        <w:rPr>
          <w:rFonts w:ascii="Times New Roman" w:hAnsi="Times New Roman" w:cs="Times New Roman"/>
          <w:b/>
          <w:sz w:val="22"/>
          <w:szCs w:val="22"/>
        </w:rPr>
      </w:pPr>
      <w:r w:rsidRPr="0000608C">
        <w:rPr>
          <w:rFonts w:ascii="Times New Roman" w:hAnsi="Times New Roman" w:cs="Times New Roman"/>
          <w:b/>
          <w:sz w:val="22"/>
          <w:szCs w:val="22"/>
        </w:rPr>
        <w:t>2.5. Уличное коммунально-бытовое оборудование</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.5.1. В рамках решения задачи обеспечения качества городской среды при создании и благоустройстве коммунально-бытового оборудования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.5.2. </w:t>
      </w:r>
      <w:r>
        <w:rPr>
          <w:rFonts w:ascii="Times New Roman" w:hAnsi="Times New Roman" w:cs="Times New Roman"/>
          <w:sz w:val="22"/>
          <w:szCs w:val="22"/>
        </w:rPr>
        <w:t>С</w:t>
      </w:r>
      <w:r w:rsidRPr="00481154">
        <w:rPr>
          <w:rFonts w:ascii="Times New Roman" w:hAnsi="Times New Roman" w:cs="Times New Roman"/>
          <w:sz w:val="22"/>
          <w:szCs w:val="22"/>
        </w:rPr>
        <w:t xml:space="preserve">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.5.3. Для складирования коммунальных отходов на территории </w:t>
      </w:r>
      <w:r w:rsidR="00560BDD" w:rsidRPr="00560BDD">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xml:space="preserve"> (улицах, площадях, объектах рекреации)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применять контейнеры и (или) урны. На территории объектов рекреации расстановку контейнеров и урн целесообразно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на остановках общественного транспорта. Во всех случаях целесообразно предусматривать расстановку, не мешающую передвижению пешеходов, проезду инвалидных и детских колясок.</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.5.4. Количество и объем контейнеров определяется в соответствии с требованиями законодательства об отходах производства и потребления.</w:t>
      </w:r>
    </w:p>
    <w:p w:rsidR="00434D4E" w:rsidRDefault="00434D4E" w:rsidP="00434D4E">
      <w:pPr>
        <w:pStyle w:val="ConsPlusNormal"/>
        <w:ind w:firstLine="540"/>
        <w:jc w:val="both"/>
        <w:rPr>
          <w:rFonts w:ascii="Times New Roman" w:hAnsi="Times New Roman" w:cs="Times New Roman"/>
          <w:sz w:val="22"/>
          <w:szCs w:val="22"/>
        </w:rPr>
      </w:pPr>
    </w:p>
    <w:p w:rsidR="00434D4E" w:rsidRPr="00646402"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w:t>
      </w:r>
      <w:r w:rsidRPr="00646402">
        <w:rPr>
          <w:rFonts w:ascii="Times New Roman" w:hAnsi="Times New Roman" w:cs="Times New Roman"/>
          <w:b/>
          <w:sz w:val="22"/>
          <w:szCs w:val="22"/>
        </w:rPr>
        <w:t xml:space="preserve">.6. Размещение уличного технического оборудования </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.6.1. В рамках решения задачи обеспечения качества городской среды при создании и благоустройстве уличного технического оборудования (банкоматы, интерактивные информационные терминалы, почтовые ящики, </w:t>
      </w:r>
      <w:proofErr w:type="spellStart"/>
      <w:r w:rsidRPr="00481154">
        <w:rPr>
          <w:rFonts w:ascii="Times New Roman" w:hAnsi="Times New Roman" w:cs="Times New Roman"/>
          <w:sz w:val="22"/>
          <w:szCs w:val="22"/>
        </w:rPr>
        <w:t>вендинговые</w:t>
      </w:r>
      <w:proofErr w:type="spellEnd"/>
      <w:r w:rsidRPr="00481154">
        <w:rPr>
          <w:rFonts w:ascii="Times New Roman" w:hAnsi="Times New Roman" w:cs="Times New Roman"/>
          <w:sz w:val="22"/>
          <w:szCs w:val="22"/>
        </w:rPr>
        <w:t xml:space="preserve"> автоматы, элементы инженерного оборудования (подъемные площадки для инвалидных колясок, смотровые люки, решетки </w:t>
      </w:r>
      <w:proofErr w:type="spellStart"/>
      <w:r w:rsidRPr="00481154">
        <w:rPr>
          <w:rFonts w:ascii="Times New Roman" w:hAnsi="Times New Roman" w:cs="Times New Roman"/>
          <w:sz w:val="22"/>
          <w:szCs w:val="22"/>
        </w:rPr>
        <w:t>дождеприемных</w:t>
      </w:r>
      <w:proofErr w:type="spellEnd"/>
      <w:r w:rsidRPr="00481154">
        <w:rPr>
          <w:rFonts w:ascii="Times New Roman" w:hAnsi="Times New Roman" w:cs="Times New Roman"/>
          <w:sz w:val="22"/>
          <w:szCs w:val="22"/>
        </w:rPr>
        <w:t xml:space="preserve"> колодцев, вентиляционные шахты подземных коммуникаций, шкафы телефонной связи и т.п.)</w:t>
      </w:r>
      <w:r>
        <w:rPr>
          <w:rFonts w:ascii="Times New Roman" w:hAnsi="Times New Roman" w:cs="Times New Roman"/>
          <w:sz w:val="22"/>
          <w:szCs w:val="22"/>
        </w:rPr>
        <w:t xml:space="preserve"> необходимо</w:t>
      </w:r>
      <w:r w:rsidRPr="00481154">
        <w:rPr>
          <w:rFonts w:ascii="Times New Roman" w:hAnsi="Times New Roman" w:cs="Times New Roman"/>
          <w:sz w:val="22"/>
          <w:szCs w:val="22"/>
        </w:rPr>
        <w:t xml:space="preserve">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434D4E" w:rsidRPr="00481154" w:rsidRDefault="00434D4E" w:rsidP="00434D4E">
      <w:pPr>
        <w:pStyle w:val="ConsPlusNormal"/>
        <w:ind w:firstLine="426"/>
        <w:jc w:val="both"/>
        <w:rPr>
          <w:rFonts w:ascii="Times New Roman" w:hAnsi="Times New Roman" w:cs="Times New Roman"/>
          <w:sz w:val="22"/>
          <w:szCs w:val="22"/>
        </w:rPr>
      </w:pPr>
    </w:p>
    <w:p w:rsidR="00434D4E" w:rsidRPr="00646402"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w:t>
      </w:r>
      <w:r w:rsidRPr="00646402">
        <w:rPr>
          <w:rFonts w:ascii="Times New Roman" w:hAnsi="Times New Roman" w:cs="Times New Roman"/>
          <w:b/>
          <w:sz w:val="22"/>
          <w:szCs w:val="22"/>
        </w:rPr>
        <w:t>.7. Игровое и спортивное обор</w:t>
      </w:r>
      <w:r>
        <w:rPr>
          <w:rFonts w:ascii="Times New Roman" w:hAnsi="Times New Roman" w:cs="Times New Roman"/>
          <w:b/>
          <w:sz w:val="22"/>
          <w:szCs w:val="22"/>
        </w:rPr>
        <w:t>удование</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.7.1. В рамках решения задачи обеспечения качества городской среды при создании и благоустройстве игрового и спортивного оборудования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.7.2. Игровое и спортивное оборудование на территории </w:t>
      </w:r>
      <w:r w:rsidR="00560BDD" w:rsidRPr="00560BDD">
        <w:rPr>
          <w:rFonts w:ascii="Times New Roman" w:hAnsi="Times New Roman" w:cs="Times New Roman"/>
          <w:sz w:val="22"/>
          <w:szCs w:val="22"/>
        </w:rPr>
        <w:t>муниципального образования «посёлок Уральский»</w:t>
      </w:r>
      <w:r w:rsidR="00560BDD">
        <w:rPr>
          <w:rFonts w:ascii="Times New Roman" w:hAnsi="Times New Roman" w:cs="Times New Roman"/>
          <w:sz w:val="22"/>
          <w:szCs w:val="22"/>
        </w:rPr>
        <w:t xml:space="preserve"> </w:t>
      </w:r>
      <w:r w:rsidRPr="00481154">
        <w:rPr>
          <w:rFonts w:ascii="Times New Roman" w:hAnsi="Times New Roman" w:cs="Times New Roman"/>
          <w:sz w:val="22"/>
          <w:szCs w:val="22"/>
        </w:rPr>
        <w:t xml:space="preserve">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обеспечивать соответствие оборудования анатомо-физиологическим особенностям разных возрастных групп.</w:t>
      </w:r>
    </w:p>
    <w:p w:rsidR="00434D4E" w:rsidRPr="00CE7776"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w:t>
      </w:r>
      <w:r w:rsidRPr="00CE7776">
        <w:rPr>
          <w:rFonts w:ascii="Times New Roman" w:hAnsi="Times New Roman" w:cs="Times New Roman"/>
          <w:sz w:val="22"/>
          <w:szCs w:val="22"/>
        </w:rPr>
        <w:t>обработанной поверхностью, исключающей получение травм (отсутствие трещин, сколов и т.п.). При размещении целесообразно руководствоваться каталогами сертифицированного оборудования.</w:t>
      </w:r>
    </w:p>
    <w:p w:rsidR="00434D4E" w:rsidRPr="00CE7776" w:rsidRDefault="00434D4E" w:rsidP="00434D4E">
      <w:pPr>
        <w:pStyle w:val="ConsPlusNormal"/>
        <w:ind w:firstLine="540"/>
        <w:jc w:val="both"/>
        <w:rPr>
          <w:rFonts w:ascii="Times New Roman" w:hAnsi="Times New Roman" w:cs="Times New Roman"/>
          <w:sz w:val="22"/>
          <w:szCs w:val="22"/>
        </w:rPr>
      </w:pPr>
    </w:p>
    <w:p w:rsidR="00434D4E" w:rsidRPr="00CE7776" w:rsidRDefault="00434D4E" w:rsidP="00434D4E">
      <w:pPr>
        <w:pStyle w:val="ConsPlusNormal"/>
        <w:ind w:firstLine="0"/>
        <w:jc w:val="center"/>
        <w:rPr>
          <w:rFonts w:ascii="Times New Roman" w:hAnsi="Times New Roman" w:cs="Times New Roman"/>
          <w:b/>
          <w:sz w:val="22"/>
          <w:szCs w:val="22"/>
        </w:rPr>
      </w:pPr>
      <w:r w:rsidRPr="00CE7776">
        <w:rPr>
          <w:rFonts w:ascii="Times New Roman" w:hAnsi="Times New Roman" w:cs="Times New Roman"/>
          <w:b/>
          <w:sz w:val="22"/>
          <w:szCs w:val="22"/>
        </w:rPr>
        <w:t>2.8. Осветительное оборудование</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2.8.1. В рамках решения задачи обеспечения качества городской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434D4E" w:rsidRPr="00CE7776" w:rsidRDefault="00434D4E" w:rsidP="00434D4E">
      <w:pPr>
        <w:pStyle w:val="ConsPlusNormal"/>
        <w:numPr>
          <w:ilvl w:val="0"/>
          <w:numId w:val="17"/>
        </w:numPr>
        <w:tabs>
          <w:tab w:val="left" w:pos="1134"/>
        </w:tabs>
        <w:ind w:left="0" w:firstLine="851"/>
        <w:jc w:val="both"/>
        <w:rPr>
          <w:rFonts w:ascii="Times New Roman" w:hAnsi="Times New Roman" w:cs="Times New Roman"/>
          <w:sz w:val="22"/>
          <w:szCs w:val="22"/>
        </w:rPr>
      </w:pPr>
      <w:r w:rsidRPr="00CE7776">
        <w:rPr>
          <w:rFonts w:ascii="Times New Roman" w:hAnsi="Times New Roman" w:cs="Times New Roman"/>
          <w:sz w:val="22"/>
          <w:szCs w:val="22"/>
        </w:rPr>
        <w:t xml:space="preserve">экономичность и </w:t>
      </w:r>
      <w:proofErr w:type="spellStart"/>
      <w:r w:rsidRPr="00CE7776">
        <w:rPr>
          <w:rFonts w:ascii="Times New Roman" w:hAnsi="Times New Roman" w:cs="Times New Roman"/>
          <w:sz w:val="22"/>
          <w:szCs w:val="22"/>
        </w:rPr>
        <w:t>энергоэффективность</w:t>
      </w:r>
      <w:proofErr w:type="spellEnd"/>
      <w:r w:rsidRPr="00CE7776">
        <w:rPr>
          <w:rFonts w:ascii="Times New Roman" w:hAnsi="Times New Roman" w:cs="Times New Roman"/>
          <w:sz w:val="22"/>
          <w:szCs w:val="22"/>
        </w:rPr>
        <w:t xml:space="preserve"> применяемых установок, рациональное распределение и использование электроэнергии;</w:t>
      </w:r>
    </w:p>
    <w:p w:rsidR="00434D4E" w:rsidRPr="00CE7776" w:rsidRDefault="00434D4E" w:rsidP="00434D4E">
      <w:pPr>
        <w:pStyle w:val="ConsPlusNormal"/>
        <w:numPr>
          <w:ilvl w:val="0"/>
          <w:numId w:val="17"/>
        </w:numPr>
        <w:tabs>
          <w:tab w:val="left" w:pos="1134"/>
        </w:tabs>
        <w:ind w:left="0" w:firstLine="851"/>
        <w:jc w:val="both"/>
        <w:rPr>
          <w:rFonts w:ascii="Times New Roman" w:hAnsi="Times New Roman" w:cs="Times New Roman"/>
          <w:sz w:val="22"/>
          <w:szCs w:val="22"/>
        </w:rPr>
      </w:pPr>
      <w:r w:rsidRPr="00CE7776">
        <w:rPr>
          <w:rFonts w:ascii="Times New Roman" w:hAnsi="Times New Roman" w:cs="Times New Roman"/>
          <w:sz w:val="22"/>
          <w:szCs w:val="22"/>
        </w:rPr>
        <w:t>эстетику элементов осветительных установок, их дизайн, качество материалов и изделий с учетом восприятия в дневное и ночное время;</w:t>
      </w:r>
    </w:p>
    <w:p w:rsidR="00434D4E" w:rsidRPr="00CE7776" w:rsidRDefault="00434D4E" w:rsidP="00434D4E">
      <w:pPr>
        <w:pStyle w:val="ConsPlusNormal"/>
        <w:numPr>
          <w:ilvl w:val="0"/>
          <w:numId w:val="17"/>
        </w:numPr>
        <w:tabs>
          <w:tab w:val="left" w:pos="1134"/>
        </w:tabs>
        <w:ind w:left="0" w:firstLine="851"/>
        <w:jc w:val="both"/>
        <w:rPr>
          <w:rFonts w:ascii="Times New Roman" w:hAnsi="Times New Roman" w:cs="Times New Roman"/>
          <w:sz w:val="22"/>
          <w:szCs w:val="22"/>
        </w:rPr>
      </w:pPr>
      <w:r w:rsidRPr="00CE7776">
        <w:rPr>
          <w:rFonts w:ascii="Times New Roman" w:hAnsi="Times New Roman" w:cs="Times New Roman"/>
          <w:sz w:val="22"/>
          <w:szCs w:val="22"/>
        </w:rPr>
        <w:t>удобство обслуживания и управления при разных режимах работы установок.</w:t>
      </w:r>
    </w:p>
    <w:p w:rsidR="00434D4E" w:rsidRPr="00CE7776" w:rsidRDefault="00434D4E" w:rsidP="00434D4E">
      <w:pPr>
        <w:pStyle w:val="ConsPlusNormal"/>
        <w:ind w:firstLine="0"/>
        <w:jc w:val="center"/>
        <w:rPr>
          <w:rFonts w:ascii="Times New Roman" w:hAnsi="Times New Roman" w:cs="Times New Roman"/>
          <w:b/>
          <w:sz w:val="22"/>
          <w:szCs w:val="22"/>
        </w:rPr>
      </w:pPr>
    </w:p>
    <w:p w:rsidR="00434D4E" w:rsidRPr="00CE7776" w:rsidRDefault="00434D4E" w:rsidP="00434D4E">
      <w:pPr>
        <w:pStyle w:val="ConsPlusNormal"/>
        <w:ind w:firstLine="0"/>
        <w:jc w:val="center"/>
        <w:rPr>
          <w:rFonts w:ascii="Times New Roman" w:hAnsi="Times New Roman" w:cs="Times New Roman"/>
          <w:b/>
          <w:sz w:val="22"/>
          <w:szCs w:val="22"/>
        </w:rPr>
      </w:pPr>
      <w:r w:rsidRPr="00CE7776">
        <w:rPr>
          <w:rFonts w:ascii="Times New Roman" w:hAnsi="Times New Roman" w:cs="Times New Roman"/>
          <w:b/>
          <w:sz w:val="22"/>
          <w:szCs w:val="22"/>
        </w:rPr>
        <w:t>2.8.3. Функциональное освещение</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2.8.3.1. 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CE7776">
        <w:rPr>
          <w:rFonts w:ascii="Times New Roman" w:hAnsi="Times New Roman" w:cs="Times New Roman"/>
          <w:sz w:val="22"/>
          <w:szCs w:val="22"/>
        </w:rPr>
        <w:t>высокомачтовые</w:t>
      </w:r>
      <w:proofErr w:type="spellEnd"/>
      <w:r w:rsidRPr="00CE7776">
        <w:rPr>
          <w:rFonts w:ascii="Times New Roman" w:hAnsi="Times New Roman" w:cs="Times New Roman"/>
          <w:sz w:val="22"/>
          <w:szCs w:val="22"/>
        </w:rPr>
        <w:t>, парапетные, газонные и встроенные.</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2.8.3.2. В обычных установках светильники необходимо располагать на опорах (венчающие, консольные), подвесах или фасадах (бра, плафоны). Их следует применять в транспортных и пешеходных зонах как наиболее традиционные.</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2.8.3.3. </w:t>
      </w:r>
      <w:proofErr w:type="spellStart"/>
      <w:r w:rsidRPr="00CE7776">
        <w:rPr>
          <w:rFonts w:ascii="Times New Roman" w:hAnsi="Times New Roman" w:cs="Times New Roman"/>
          <w:sz w:val="22"/>
          <w:szCs w:val="22"/>
        </w:rPr>
        <w:t>Высокомачтовые</w:t>
      </w:r>
      <w:proofErr w:type="spellEnd"/>
      <w:r w:rsidRPr="00CE7776">
        <w:rPr>
          <w:rFonts w:ascii="Times New Roman" w:hAnsi="Times New Roman" w:cs="Times New Roman"/>
          <w:sz w:val="22"/>
          <w:szCs w:val="22"/>
        </w:rPr>
        <w:t xml:space="preserve"> установки необходимо использовать для освещения обширных пространств, транспортных развязок и магистралей, открытых паркингов.</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2.8.3.4. В парапетных установках светильники необходимо встраивать линией или пунктиром в парапет, ограждающий проезжую часть путепроводов, мостов, эстакад, пандусов, развязок, а также тротуары и площадки. Их применение следует обосновать технико-экономическими и (или) художественными аргументами.</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2.8.3.5.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2.8.3.6. Светильники, встроенные в ступени, подпорные стенки, ограждения, цоколи зданий и сооружений, малые архитектурные формы (далее - МАФ), необходимо использовать для освещения пешеходных зон территорий общественного назначения.</w:t>
      </w:r>
    </w:p>
    <w:p w:rsidR="00434D4E" w:rsidRPr="00CE7776" w:rsidRDefault="00434D4E" w:rsidP="00434D4E">
      <w:pPr>
        <w:pStyle w:val="ConsPlusNormal"/>
        <w:ind w:firstLine="0"/>
        <w:jc w:val="center"/>
        <w:rPr>
          <w:rFonts w:ascii="Times New Roman" w:hAnsi="Times New Roman" w:cs="Times New Roman"/>
          <w:b/>
          <w:sz w:val="22"/>
          <w:szCs w:val="22"/>
        </w:rPr>
      </w:pPr>
    </w:p>
    <w:p w:rsidR="00434D4E" w:rsidRPr="00CE7776" w:rsidRDefault="00434D4E" w:rsidP="00434D4E">
      <w:pPr>
        <w:pStyle w:val="ConsPlusNormal"/>
        <w:ind w:firstLine="0"/>
        <w:jc w:val="center"/>
        <w:rPr>
          <w:rFonts w:ascii="Times New Roman" w:hAnsi="Times New Roman" w:cs="Times New Roman"/>
          <w:b/>
          <w:sz w:val="22"/>
          <w:szCs w:val="22"/>
        </w:rPr>
      </w:pPr>
      <w:r w:rsidRPr="00CE7776">
        <w:rPr>
          <w:rFonts w:ascii="Times New Roman" w:hAnsi="Times New Roman" w:cs="Times New Roman"/>
          <w:b/>
          <w:sz w:val="22"/>
          <w:szCs w:val="22"/>
        </w:rPr>
        <w:t>2.8.4. Архитектурное освещение</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2.8.4.1. Архитектурное освещение (далее - АО) необходимо применять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w:t>
      </w:r>
      <w:r w:rsidRPr="00CE7776">
        <w:rPr>
          <w:rFonts w:ascii="Times New Roman" w:hAnsi="Times New Roman" w:cs="Times New Roman"/>
          <w:sz w:val="22"/>
          <w:szCs w:val="22"/>
        </w:rPr>
        <w:lastRenderedPageBreak/>
        <w:t>установками освещения объектов, главным образом, наружного освещения их фасадных поверхностей.</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2.8.4.2. К временным установкам АО относится праздничная иллюминация: световые гирлянды, сетки, контурные обтяжки, </w:t>
      </w:r>
      <w:proofErr w:type="spellStart"/>
      <w:r w:rsidRPr="00CE7776">
        <w:rPr>
          <w:rFonts w:ascii="Times New Roman" w:hAnsi="Times New Roman" w:cs="Times New Roman"/>
          <w:sz w:val="22"/>
          <w:szCs w:val="22"/>
        </w:rPr>
        <w:t>светографические</w:t>
      </w:r>
      <w:proofErr w:type="spellEnd"/>
      <w:r w:rsidRPr="00CE7776">
        <w:rPr>
          <w:rFonts w:ascii="Times New Roman" w:hAnsi="Times New Roman" w:cs="Times New Roman"/>
          <w:sz w:val="22"/>
          <w:szCs w:val="22"/>
        </w:rPr>
        <w:t xml:space="preserve"> элементы, панно и объемные композиции из ламп накаливания, разрядных, светодиодов, </w:t>
      </w:r>
      <w:proofErr w:type="spellStart"/>
      <w:r w:rsidRPr="00CE7776">
        <w:rPr>
          <w:rFonts w:ascii="Times New Roman" w:hAnsi="Times New Roman" w:cs="Times New Roman"/>
          <w:sz w:val="22"/>
          <w:szCs w:val="22"/>
        </w:rPr>
        <w:t>световодов</w:t>
      </w:r>
      <w:proofErr w:type="spellEnd"/>
      <w:r w:rsidRPr="00CE7776">
        <w:rPr>
          <w:rFonts w:ascii="Times New Roman" w:hAnsi="Times New Roman" w:cs="Times New Roman"/>
          <w:sz w:val="22"/>
          <w:szCs w:val="22"/>
        </w:rPr>
        <w:t>, световые проекции, лазерные рисунки и т.п.</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2.8.4.3.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434D4E" w:rsidRPr="00CE7776" w:rsidRDefault="00434D4E" w:rsidP="00434D4E">
      <w:pPr>
        <w:pStyle w:val="ConsPlusNormal"/>
        <w:ind w:firstLine="540"/>
        <w:jc w:val="both"/>
        <w:rPr>
          <w:rFonts w:ascii="Times New Roman" w:hAnsi="Times New Roman" w:cs="Times New Roman"/>
          <w:sz w:val="22"/>
          <w:szCs w:val="22"/>
        </w:rPr>
      </w:pPr>
    </w:p>
    <w:p w:rsidR="00434D4E" w:rsidRPr="00CE7776" w:rsidRDefault="00434D4E" w:rsidP="00434D4E">
      <w:pPr>
        <w:pStyle w:val="ConsPlusNormal"/>
        <w:ind w:firstLine="0"/>
        <w:jc w:val="center"/>
        <w:rPr>
          <w:rFonts w:ascii="Times New Roman" w:hAnsi="Times New Roman" w:cs="Times New Roman"/>
          <w:b/>
          <w:sz w:val="22"/>
          <w:szCs w:val="22"/>
        </w:rPr>
      </w:pPr>
      <w:r w:rsidRPr="00CE7776">
        <w:rPr>
          <w:rFonts w:ascii="Times New Roman" w:hAnsi="Times New Roman" w:cs="Times New Roman"/>
          <w:b/>
          <w:sz w:val="22"/>
          <w:szCs w:val="22"/>
        </w:rPr>
        <w:t>2.8.5. Световая информация</w:t>
      </w:r>
    </w:p>
    <w:p w:rsidR="00434D4E" w:rsidRPr="00CE7776"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2.8.5.1. Световая информация (далее - СИ), в том числе световая реклама, как правило, предназначена для ориентации пешеходов и водителей автотранспорта в пространстве, в том числе для решения </w:t>
      </w:r>
      <w:proofErr w:type="spellStart"/>
      <w:r w:rsidRPr="00CE7776">
        <w:rPr>
          <w:rFonts w:ascii="Times New Roman" w:hAnsi="Times New Roman" w:cs="Times New Roman"/>
          <w:sz w:val="22"/>
          <w:szCs w:val="22"/>
        </w:rPr>
        <w:t>светокомпозиционных</w:t>
      </w:r>
      <w:proofErr w:type="spellEnd"/>
      <w:r w:rsidRPr="00CE7776">
        <w:rPr>
          <w:rFonts w:ascii="Times New Roman" w:hAnsi="Times New Roman" w:cs="Times New Roman"/>
          <w:sz w:val="22"/>
          <w:szCs w:val="22"/>
        </w:rPr>
        <w:t xml:space="preserve"> задач с учетом гармоничности светового ансамбля, не противоречащего действующим правилам дорожного движения.</w:t>
      </w:r>
    </w:p>
    <w:p w:rsidR="00434D4E" w:rsidRDefault="00434D4E" w:rsidP="00434D4E">
      <w:pPr>
        <w:pStyle w:val="ConsPlusNormal"/>
        <w:ind w:firstLine="0"/>
        <w:rPr>
          <w:rFonts w:ascii="Times New Roman" w:hAnsi="Times New Roman" w:cs="Times New Roman"/>
          <w:b/>
          <w:sz w:val="22"/>
          <w:szCs w:val="22"/>
        </w:rPr>
      </w:pPr>
    </w:p>
    <w:p w:rsidR="00434D4E" w:rsidRPr="00CE7776" w:rsidRDefault="00434D4E" w:rsidP="00434D4E">
      <w:pPr>
        <w:pStyle w:val="ConsPlusNormal"/>
        <w:ind w:firstLine="0"/>
        <w:jc w:val="center"/>
        <w:rPr>
          <w:rFonts w:ascii="Times New Roman" w:hAnsi="Times New Roman" w:cs="Times New Roman"/>
          <w:b/>
          <w:sz w:val="22"/>
          <w:szCs w:val="22"/>
        </w:rPr>
      </w:pPr>
      <w:r w:rsidRPr="00CE7776">
        <w:rPr>
          <w:rFonts w:ascii="Times New Roman" w:hAnsi="Times New Roman" w:cs="Times New Roman"/>
          <w:b/>
          <w:sz w:val="22"/>
          <w:szCs w:val="22"/>
        </w:rPr>
        <w:t>2.8.6. Источники света</w:t>
      </w:r>
    </w:p>
    <w:p w:rsidR="00434D4E" w:rsidRPr="00481154" w:rsidRDefault="00434D4E" w:rsidP="00434D4E">
      <w:pPr>
        <w:pStyle w:val="ConsPlusNormal"/>
        <w:ind w:firstLine="426"/>
        <w:jc w:val="both"/>
        <w:rPr>
          <w:rFonts w:ascii="Times New Roman" w:hAnsi="Times New Roman" w:cs="Times New Roman"/>
          <w:sz w:val="22"/>
          <w:szCs w:val="22"/>
        </w:rPr>
      </w:pPr>
      <w:r w:rsidRPr="00CE7776">
        <w:rPr>
          <w:rFonts w:ascii="Times New Roman" w:hAnsi="Times New Roman" w:cs="Times New Roman"/>
          <w:sz w:val="22"/>
          <w:szCs w:val="22"/>
        </w:rPr>
        <w:t xml:space="preserve">2.8.6.1. В стационарных установках ФО и АО необходимо применять </w:t>
      </w:r>
      <w:proofErr w:type="spellStart"/>
      <w:r w:rsidRPr="00CE7776">
        <w:rPr>
          <w:rFonts w:ascii="Times New Roman" w:hAnsi="Times New Roman" w:cs="Times New Roman"/>
          <w:sz w:val="22"/>
          <w:szCs w:val="22"/>
        </w:rPr>
        <w:t>энергоэффективные</w:t>
      </w:r>
      <w:proofErr w:type="spellEnd"/>
      <w:r w:rsidRPr="00CE7776">
        <w:rPr>
          <w:rFonts w:ascii="Times New Roman" w:hAnsi="Times New Roman" w:cs="Times New Roman"/>
          <w:sz w:val="22"/>
          <w:szCs w:val="22"/>
        </w:rPr>
        <w:t xml:space="preserve"> источники света, эффективные осветительные приборы и системы, качественные</w:t>
      </w:r>
      <w:r w:rsidRPr="00481154">
        <w:rPr>
          <w:rFonts w:ascii="Times New Roman" w:hAnsi="Times New Roman" w:cs="Times New Roman"/>
          <w:sz w:val="22"/>
          <w:szCs w:val="22"/>
        </w:rPr>
        <w:t xml:space="preserve">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.8.6.2. Источники света в установках ФО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.8.6.3. В установках АО и СИ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434D4E" w:rsidRDefault="00434D4E" w:rsidP="00434D4E">
      <w:pPr>
        <w:pStyle w:val="ConsPlusNormal"/>
        <w:ind w:firstLine="540"/>
        <w:jc w:val="both"/>
        <w:rPr>
          <w:rFonts w:ascii="Times New Roman" w:hAnsi="Times New Roman" w:cs="Times New Roman"/>
          <w:sz w:val="22"/>
          <w:szCs w:val="22"/>
        </w:rPr>
      </w:pPr>
    </w:p>
    <w:p w:rsidR="00434D4E" w:rsidRPr="00190FC1" w:rsidRDefault="00434D4E" w:rsidP="00434D4E">
      <w:pPr>
        <w:pStyle w:val="ConsPlusNormal"/>
        <w:ind w:firstLine="0"/>
        <w:jc w:val="center"/>
        <w:rPr>
          <w:rFonts w:ascii="Times New Roman" w:hAnsi="Times New Roman" w:cs="Times New Roman"/>
          <w:b/>
          <w:sz w:val="22"/>
          <w:szCs w:val="22"/>
        </w:rPr>
      </w:pPr>
      <w:r w:rsidRPr="00190FC1">
        <w:rPr>
          <w:rFonts w:ascii="Times New Roman" w:hAnsi="Times New Roman" w:cs="Times New Roman"/>
          <w:b/>
          <w:sz w:val="22"/>
          <w:szCs w:val="22"/>
        </w:rPr>
        <w:t>2.8.7. Освещение транспортных и пешеходных зон</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.8.7.1. В установках ФО транспортных и пешеходных зон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применять осветительные приборы направленного в нижнюю полусферу прямого, рассеянного или отраженного света.</w:t>
      </w:r>
    </w:p>
    <w:p w:rsidR="00434D4E" w:rsidRDefault="00434D4E" w:rsidP="00434D4E">
      <w:pPr>
        <w:pStyle w:val="ConsPlusNormal"/>
        <w:ind w:firstLine="540"/>
        <w:jc w:val="both"/>
        <w:rPr>
          <w:rFonts w:ascii="Times New Roman" w:hAnsi="Times New Roman" w:cs="Times New Roman"/>
          <w:sz w:val="22"/>
          <w:szCs w:val="22"/>
        </w:rPr>
      </w:pPr>
    </w:p>
    <w:p w:rsidR="00434D4E" w:rsidRPr="00190FC1" w:rsidRDefault="00434D4E" w:rsidP="00434D4E">
      <w:pPr>
        <w:pStyle w:val="ConsPlusNormal"/>
        <w:ind w:firstLine="0"/>
        <w:jc w:val="center"/>
        <w:rPr>
          <w:rFonts w:ascii="Times New Roman" w:hAnsi="Times New Roman" w:cs="Times New Roman"/>
          <w:b/>
          <w:sz w:val="22"/>
          <w:szCs w:val="22"/>
        </w:rPr>
      </w:pPr>
      <w:r w:rsidRPr="00190FC1">
        <w:rPr>
          <w:rFonts w:ascii="Times New Roman" w:hAnsi="Times New Roman" w:cs="Times New Roman"/>
          <w:b/>
          <w:sz w:val="22"/>
          <w:szCs w:val="22"/>
        </w:rPr>
        <w:t>2.8.8. Режимы работы осветительных установок</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.8.8.1.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следующие режимы их работы:</w:t>
      </w:r>
    </w:p>
    <w:p w:rsidR="00434D4E" w:rsidRPr="00481154" w:rsidRDefault="00434D4E" w:rsidP="00434D4E">
      <w:pPr>
        <w:pStyle w:val="ConsPlusNormal"/>
        <w:numPr>
          <w:ilvl w:val="0"/>
          <w:numId w:val="1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вечерний будничный режим, когда функционируют все стационарные установки ФО, АО и СИ, за исключением систем праздничного освещения;</w:t>
      </w:r>
    </w:p>
    <w:p w:rsidR="00434D4E" w:rsidRPr="00481154" w:rsidRDefault="00434D4E" w:rsidP="00434D4E">
      <w:pPr>
        <w:pStyle w:val="ConsPlusNormal"/>
        <w:numPr>
          <w:ilvl w:val="0"/>
          <w:numId w:val="1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ночной дежурный режим, когда в установках ФО, АО и СИ может отключаться часть осветительных приборов, допускаемая нормами освещенности и распоряжениями </w:t>
      </w:r>
      <w:r>
        <w:rPr>
          <w:rFonts w:ascii="Times New Roman" w:hAnsi="Times New Roman" w:cs="Times New Roman"/>
          <w:sz w:val="22"/>
          <w:szCs w:val="22"/>
        </w:rPr>
        <w:t xml:space="preserve">Администрации </w:t>
      </w:r>
      <w:r w:rsidR="00560BDD" w:rsidRPr="00560BDD">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numPr>
          <w:ilvl w:val="0"/>
          <w:numId w:val="1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праздничный режим, когда функционируют все стационарные и временные осветительные установки трех групп в часы суток и дни недели, определяемые </w:t>
      </w:r>
      <w:r>
        <w:rPr>
          <w:rFonts w:ascii="Times New Roman" w:hAnsi="Times New Roman" w:cs="Times New Roman"/>
          <w:sz w:val="22"/>
          <w:szCs w:val="22"/>
        </w:rPr>
        <w:t xml:space="preserve">Администрацией </w:t>
      </w:r>
      <w:r w:rsidR="00560BDD" w:rsidRPr="00560BDD">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numPr>
          <w:ilvl w:val="0"/>
          <w:numId w:val="1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434D4E" w:rsidRDefault="00434D4E" w:rsidP="00434D4E">
      <w:pPr>
        <w:pStyle w:val="ConsPlusNormal"/>
        <w:ind w:firstLine="0"/>
        <w:jc w:val="both"/>
        <w:rPr>
          <w:rFonts w:ascii="Times New Roman" w:hAnsi="Times New Roman" w:cs="Times New Roman"/>
          <w:sz w:val="22"/>
          <w:szCs w:val="22"/>
        </w:rPr>
      </w:pPr>
    </w:p>
    <w:p w:rsidR="00434D4E" w:rsidRPr="00190FC1"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w:t>
      </w:r>
      <w:r w:rsidRPr="00190FC1">
        <w:rPr>
          <w:rFonts w:ascii="Times New Roman" w:hAnsi="Times New Roman" w:cs="Times New Roman"/>
          <w:b/>
          <w:sz w:val="22"/>
          <w:szCs w:val="22"/>
        </w:rPr>
        <w:t>.9. МАФ, городская мебель</w:t>
      </w:r>
      <w:r>
        <w:rPr>
          <w:rFonts w:ascii="Times New Roman" w:hAnsi="Times New Roman" w:cs="Times New Roman"/>
          <w:b/>
          <w:sz w:val="22"/>
          <w:szCs w:val="22"/>
        </w:rPr>
        <w:t xml:space="preserve"> и характерные требования к ним</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.9.1. В рамках решения задачи обеспечения качества городской среды при создании и благоустройстве малых архитектурных форм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481154">
        <w:rPr>
          <w:rFonts w:ascii="Times New Roman" w:hAnsi="Times New Roman" w:cs="Times New Roman"/>
          <w:sz w:val="22"/>
          <w:szCs w:val="22"/>
        </w:rPr>
        <w:t>экологичных</w:t>
      </w:r>
      <w:proofErr w:type="spellEnd"/>
      <w:r w:rsidRPr="00481154">
        <w:rPr>
          <w:rFonts w:ascii="Times New Roman" w:hAnsi="Times New Roman" w:cs="Times New Roman"/>
          <w:sz w:val="22"/>
          <w:szCs w:val="22"/>
        </w:rPr>
        <w:t xml:space="preserve"> материалов, привлечения людей к активному и здоровому времяпрепровождению на территории с зелеными насаждениями.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lastRenderedPageBreak/>
        <w:t>2</w:t>
      </w:r>
      <w:r w:rsidRPr="00481154">
        <w:rPr>
          <w:rFonts w:ascii="Times New Roman" w:hAnsi="Times New Roman" w:cs="Times New Roman"/>
          <w:sz w:val="22"/>
          <w:szCs w:val="22"/>
        </w:rPr>
        <w:t>.9.2.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w:t>
      </w:r>
      <w:r>
        <w:rPr>
          <w:rFonts w:ascii="Times New Roman" w:hAnsi="Times New Roman" w:cs="Times New Roman"/>
          <w:sz w:val="22"/>
          <w:szCs w:val="22"/>
        </w:rPr>
        <w:t>едневно посещающих территорию. Необходимо</w:t>
      </w:r>
      <w:r w:rsidRPr="00481154">
        <w:rPr>
          <w:rFonts w:ascii="Times New Roman" w:hAnsi="Times New Roman" w:cs="Times New Roman"/>
          <w:sz w:val="22"/>
          <w:szCs w:val="22"/>
        </w:rPr>
        <w:t xml:space="preserve"> подбирать материалы и дизайн объектов с учетом всех условий эксплуатации.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.9.3. При проектировании, выборе МАФ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соответствие материалов и конструкции МАФ климату и назначению МАФ;</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антивандальную защищенность - от разрушения, оклейки, нанесения надписей и изображений;</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возможность ремонта или замены деталей МАФ;</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 защиту от образования наледи и снежных заносов, обеспечение стока воды;</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удобство обслуживания, а также механизированной и ручной очистки территории рядом с МАФ и под конструкцией;</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эргономичность конструкций (высоту и наклон спинки, высоту урн и прочее);</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расцветку, не диссонирующую с окружением;</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безопасность для потенциальных пользователей;</w:t>
      </w:r>
    </w:p>
    <w:p w:rsidR="00434D4E" w:rsidRPr="00481154" w:rsidRDefault="00434D4E" w:rsidP="00434D4E">
      <w:pPr>
        <w:pStyle w:val="ConsPlusNormal"/>
        <w:numPr>
          <w:ilvl w:val="0"/>
          <w:numId w:val="1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стилистическое сочетание с другими МАФ и окружающей архитектурой;</w:t>
      </w:r>
    </w:p>
    <w:p w:rsidR="00434D4E" w:rsidRPr="00481154" w:rsidRDefault="00434D4E" w:rsidP="00434D4E">
      <w:pPr>
        <w:pStyle w:val="ConsPlusNormal"/>
        <w:numPr>
          <w:ilvl w:val="0"/>
          <w:numId w:val="19"/>
        </w:numPr>
        <w:tabs>
          <w:tab w:val="left" w:pos="1276"/>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.9.4. Общие </w:t>
      </w:r>
      <w:r>
        <w:rPr>
          <w:rFonts w:ascii="Times New Roman" w:hAnsi="Times New Roman" w:cs="Times New Roman"/>
          <w:sz w:val="22"/>
          <w:szCs w:val="22"/>
        </w:rPr>
        <w:t>требования</w:t>
      </w:r>
      <w:r w:rsidRPr="00481154">
        <w:rPr>
          <w:rFonts w:ascii="Times New Roman" w:hAnsi="Times New Roman" w:cs="Times New Roman"/>
          <w:sz w:val="22"/>
          <w:szCs w:val="22"/>
        </w:rPr>
        <w:t xml:space="preserve"> к установке МАФ:</w:t>
      </w:r>
    </w:p>
    <w:p w:rsidR="00434D4E" w:rsidRPr="00481154" w:rsidRDefault="00434D4E" w:rsidP="00434D4E">
      <w:pPr>
        <w:pStyle w:val="ConsPlusNormal"/>
        <w:numPr>
          <w:ilvl w:val="0"/>
          <w:numId w:val="2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расположение, не создающее препятствий для пешеходов;</w:t>
      </w:r>
    </w:p>
    <w:p w:rsidR="00434D4E" w:rsidRPr="00481154" w:rsidRDefault="00434D4E" w:rsidP="00434D4E">
      <w:pPr>
        <w:pStyle w:val="ConsPlusNormal"/>
        <w:numPr>
          <w:ilvl w:val="0"/>
          <w:numId w:val="2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компактная установка на минимальной площади в местах большого скопления людей;</w:t>
      </w:r>
    </w:p>
    <w:p w:rsidR="00434D4E" w:rsidRPr="00481154" w:rsidRDefault="00434D4E" w:rsidP="00434D4E">
      <w:pPr>
        <w:pStyle w:val="ConsPlusNormal"/>
        <w:numPr>
          <w:ilvl w:val="0"/>
          <w:numId w:val="2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устойчивость конструкции;</w:t>
      </w:r>
    </w:p>
    <w:p w:rsidR="00434D4E" w:rsidRPr="00481154" w:rsidRDefault="00434D4E" w:rsidP="00434D4E">
      <w:pPr>
        <w:pStyle w:val="ConsPlusNormal"/>
        <w:numPr>
          <w:ilvl w:val="0"/>
          <w:numId w:val="2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надежная фиксация или обеспечение возможности перемещения в зависимости от условий расположения;</w:t>
      </w:r>
    </w:p>
    <w:p w:rsidR="00434D4E" w:rsidRPr="00481154" w:rsidRDefault="00434D4E" w:rsidP="00434D4E">
      <w:pPr>
        <w:pStyle w:val="ConsPlusNormal"/>
        <w:numPr>
          <w:ilvl w:val="0"/>
          <w:numId w:val="2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наличие в каждой конкретной зоне МАФ рекомендуемых типов для такой зоны.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.9.5. </w:t>
      </w:r>
      <w:r>
        <w:rPr>
          <w:rFonts w:ascii="Times New Roman" w:hAnsi="Times New Roman" w:cs="Times New Roman"/>
          <w:sz w:val="22"/>
          <w:szCs w:val="22"/>
        </w:rPr>
        <w:t>Требования</w:t>
      </w:r>
      <w:r w:rsidRPr="00481154">
        <w:rPr>
          <w:rFonts w:ascii="Times New Roman" w:hAnsi="Times New Roman" w:cs="Times New Roman"/>
          <w:sz w:val="22"/>
          <w:szCs w:val="22"/>
        </w:rPr>
        <w:t xml:space="preserve"> к установке урн:</w:t>
      </w:r>
    </w:p>
    <w:p w:rsidR="00434D4E" w:rsidRPr="00481154" w:rsidRDefault="00434D4E" w:rsidP="00434D4E">
      <w:pPr>
        <w:pStyle w:val="ConsPlusNormal"/>
        <w:numPr>
          <w:ilvl w:val="0"/>
          <w:numId w:val="2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достаточная высота (максимальная до 100 см) и объем;</w:t>
      </w:r>
    </w:p>
    <w:p w:rsidR="00434D4E" w:rsidRPr="00481154" w:rsidRDefault="00434D4E" w:rsidP="00434D4E">
      <w:pPr>
        <w:pStyle w:val="ConsPlusNormal"/>
        <w:numPr>
          <w:ilvl w:val="0"/>
          <w:numId w:val="2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защита от дождя и снега;</w:t>
      </w:r>
    </w:p>
    <w:p w:rsidR="00434D4E" w:rsidRPr="00481154" w:rsidRDefault="00434D4E" w:rsidP="00434D4E">
      <w:pPr>
        <w:pStyle w:val="ConsPlusNormal"/>
        <w:numPr>
          <w:ilvl w:val="0"/>
          <w:numId w:val="2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использование и аккуратное расположение вставных ведер и мусорных мешков.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.9.6. </w:t>
      </w:r>
      <w:r>
        <w:rPr>
          <w:rFonts w:ascii="Times New Roman" w:hAnsi="Times New Roman" w:cs="Times New Roman"/>
          <w:sz w:val="22"/>
          <w:szCs w:val="22"/>
        </w:rPr>
        <w:t>Требования</w:t>
      </w:r>
      <w:r w:rsidRPr="00481154">
        <w:rPr>
          <w:rFonts w:ascii="Times New Roman" w:hAnsi="Times New Roman" w:cs="Times New Roman"/>
          <w:sz w:val="22"/>
          <w:szCs w:val="22"/>
        </w:rPr>
        <w:t xml:space="preserve">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434D4E" w:rsidRPr="00481154" w:rsidRDefault="00434D4E" w:rsidP="00434D4E">
      <w:pPr>
        <w:pStyle w:val="ConsPlusNormal"/>
        <w:numPr>
          <w:ilvl w:val="0"/>
          <w:numId w:val="22"/>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выполнять не выступающими над поверхностью земли.</w:t>
      </w:r>
    </w:p>
    <w:p w:rsidR="00434D4E" w:rsidRPr="00481154" w:rsidRDefault="00434D4E" w:rsidP="00434D4E">
      <w:pPr>
        <w:pStyle w:val="ConsPlusNormal"/>
        <w:numPr>
          <w:ilvl w:val="0"/>
          <w:numId w:val="22"/>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r>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.9.7. </w:t>
      </w:r>
      <w:r>
        <w:rPr>
          <w:rFonts w:ascii="Times New Roman" w:hAnsi="Times New Roman" w:cs="Times New Roman"/>
          <w:sz w:val="22"/>
          <w:szCs w:val="22"/>
        </w:rPr>
        <w:t>Требования</w:t>
      </w:r>
      <w:r w:rsidRPr="00481154">
        <w:rPr>
          <w:rFonts w:ascii="Times New Roman" w:hAnsi="Times New Roman" w:cs="Times New Roman"/>
          <w:sz w:val="22"/>
          <w:szCs w:val="22"/>
        </w:rPr>
        <w:t xml:space="preserve"> к установке цветочниц (вазонов), в том числе к навесны</w:t>
      </w:r>
      <w:r>
        <w:rPr>
          <w:rFonts w:ascii="Times New Roman" w:hAnsi="Times New Roman" w:cs="Times New Roman"/>
          <w:sz w:val="22"/>
          <w:szCs w:val="22"/>
        </w:rPr>
        <w:t>м</w:t>
      </w:r>
      <w:r w:rsidRPr="00481154">
        <w:rPr>
          <w:rFonts w:ascii="Times New Roman" w:hAnsi="Times New Roman" w:cs="Times New Roman"/>
          <w:sz w:val="22"/>
          <w:szCs w:val="22"/>
        </w:rPr>
        <w:t>:</w:t>
      </w:r>
    </w:p>
    <w:p w:rsidR="00434D4E" w:rsidRPr="00481154" w:rsidRDefault="00434D4E" w:rsidP="00434D4E">
      <w:pPr>
        <w:pStyle w:val="ConsPlusNormal"/>
        <w:numPr>
          <w:ilvl w:val="0"/>
          <w:numId w:val="2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высота цветочниц (вазонов) обеспечивает предотвращение случайного наезда автомобилей и попадания мусора;</w:t>
      </w:r>
    </w:p>
    <w:p w:rsidR="00434D4E" w:rsidRPr="00481154" w:rsidRDefault="00434D4E" w:rsidP="00434D4E">
      <w:pPr>
        <w:pStyle w:val="ConsPlusNormal"/>
        <w:numPr>
          <w:ilvl w:val="0"/>
          <w:numId w:val="2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дизайн (цвет, форма) цветочниц (вазонов) не отвлекает внимание от растений;</w:t>
      </w:r>
    </w:p>
    <w:p w:rsidR="00434D4E" w:rsidRPr="00481154" w:rsidRDefault="00434D4E" w:rsidP="00434D4E">
      <w:pPr>
        <w:pStyle w:val="ConsPlusNormal"/>
        <w:numPr>
          <w:ilvl w:val="0"/>
          <w:numId w:val="2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.9.8. При установке ограждений </w:t>
      </w:r>
      <w:r>
        <w:rPr>
          <w:rFonts w:ascii="Times New Roman" w:hAnsi="Times New Roman" w:cs="Times New Roman"/>
          <w:sz w:val="22"/>
          <w:szCs w:val="22"/>
        </w:rPr>
        <w:t xml:space="preserve">необходимо </w:t>
      </w:r>
      <w:r w:rsidRPr="00481154">
        <w:rPr>
          <w:rFonts w:ascii="Times New Roman" w:hAnsi="Times New Roman" w:cs="Times New Roman"/>
          <w:sz w:val="22"/>
          <w:szCs w:val="22"/>
        </w:rPr>
        <w:t>учитывать следующее:</w:t>
      </w:r>
    </w:p>
    <w:p w:rsidR="00434D4E" w:rsidRPr="00481154" w:rsidRDefault="00434D4E" w:rsidP="00434D4E">
      <w:pPr>
        <w:pStyle w:val="ConsPlusNormal"/>
        <w:numPr>
          <w:ilvl w:val="0"/>
          <w:numId w:val="2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прочность, обеспечивающая защиту пешеходов от наезда автомобилей;</w:t>
      </w:r>
    </w:p>
    <w:p w:rsidR="00434D4E" w:rsidRPr="00481154" w:rsidRDefault="00434D4E" w:rsidP="00434D4E">
      <w:pPr>
        <w:pStyle w:val="ConsPlusNormal"/>
        <w:numPr>
          <w:ilvl w:val="0"/>
          <w:numId w:val="2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модульность, позволяющая создавать конструкции любой формы;</w:t>
      </w:r>
    </w:p>
    <w:p w:rsidR="00434D4E" w:rsidRPr="00481154" w:rsidRDefault="00434D4E" w:rsidP="00434D4E">
      <w:pPr>
        <w:pStyle w:val="ConsPlusNormal"/>
        <w:numPr>
          <w:ilvl w:val="0"/>
          <w:numId w:val="2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наличие светоотражающих элементов, в местах возможного наезда автомобиля;</w:t>
      </w:r>
    </w:p>
    <w:p w:rsidR="00434D4E" w:rsidRPr="00481154" w:rsidRDefault="00434D4E" w:rsidP="00434D4E">
      <w:pPr>
        <w:pStyle w:val="ConsPlusNormal"/>
        <w:numPr>
          <w:ilvl w:val="0"/>
          <w:numId w:val="2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расположение ограды не далее 10 см от края газона;</w:t>
      </w:r>
    </w:p>
    <w:p w:rsidR="00434D4E" w:rsidRPr="00481154" w:rsidRDefault="00434D4E" w:rsidP="00434D4E">
      <w:pPr>
        <w:pStyle w:val="ConsPlusNormal"/>
        <w:numPr>
          <w:ilvl w:val="0"/>
          <w:numId w:val="2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использование нейтральных цветов или естественного цвета используемого материала.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.9.9. На тротуарах автомобильных дорог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использовать следующие МАФ:</w:t>
      </w:r>
    </w:p>
    <w:p w:rsidR="00434D4E" w:rsidRPr="00481154" w:rsidRDefault="00434D4E" w:rsidP="00434D4E">
      <w:pPr>
        <w:pStyle w:val="ConsPlusNormal"/>
        <w:numPr>
          <w:ilvl w:val="0"/>
          <w:numId w:val="2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скамейки без спинки с местом для сумок;</w:t>
      </w:r>
    </w:p>
    <w:p w:rsidR="00434D4E" w:rsidRPr="00481154" w:rsidRDefault="00434D4E" w:rsidP="00434D4E">
      <w:pPr>
        <w:pStyle w:val="ConsPlusNormal"/>
        <w:numPr>
          <w:ilvl w:val="0"/>
          <w:numId w:val="2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опоры у скамеек для людей с ограниченными возможностями;</w:t>
      </w:r>
    </w:p>
    <w:p w:rsidR="00434D4E" w:rsidRPr="00481154" w:rsidRDefault="00434D4E" w:rsidP="00434D4E">
      <w:pPr>
        <w:pStyle w:val="ConsPlusNormal"/>
        <w:numPr>
          <w:ilvl w:val="0"/>
          <w:numId w:val="2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заграждения, обеспечивающие защиту пешеходов от наезда автомобилей;</w:t>
      </w:r>
    </w:p>
    <w:p w:rsidR="00434D4E" w:rsidRPr="00481154" w:rsidRDefault="00434D4E" w:rsidP="00434D4E">
      <w:pPr>
        <w:pStyle w:val="ConsPlusNormal"/>
        <w:numPr>
          <w:ilvl w:val="0"/>
          <w:numId w:val="2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навесные кашпо, навесные цветочницы и вазоны;</w:t>
      </w:r>
    </w:p>
    <w:p w:rsidR="00434D4E" w:rsidRPr="00481154" w:rsidRDefault="00434D4E" w:rsidP="00434D4E">
      <w:pPr>
        <w:pStyle w:val="ConsPlusNormal"/>
        <w:numPr>
          <w:ilvl w:val="0"/>
          <w:numId w:val="2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высокие цветочницы (вазоны) и урны.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lastRenderedPageBreak/>
        <w:t>2</w:t>
      </w:r>
      <w:r w:rsidRPr="00481154">
        <w:rPr>
          <w:rFonts w:ascii="Times New Roman" w:hAnsi="Times New Roman" w:cs="Times New Roman"/>
          <w:sz w:val="22"/>
          <w:szCs w:val="22"/>
        </w:rPr>
        <w:t xml:space="preserve">.9.10.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выбирать городскую мебель в зависимости от архитектурного окружения, специальные требования к дизайну МАФ и городской мебели рекомендуется предъявлять в зонах </w:t>
      </w:r>
      <w:r w:rsidR="00560BDD" w:rsidRPr="00560BDD">
        <w:rPr>
          <w:rFonts w:ascii="Times New Roman" w:hAnsi="Times New Roman" w:cs="Times New Roman"/>
          <w:sz w:val="22"/>
          <w:szCs w:val="22"/>
        </w:rPr>
        <w:t>муниципального образования «посёлок Уральский»</w:t>
      </w:r>
      <w:r w:rsidR="00560BDD">
        <w:rPr>
          <w:rFonts w:ascii="Times New Roman" w:hAnsi="Times New Roman" w:cs="Times New Roman"/>
          <w:sz w:val="22"/>
          <w:szCs w:val="22"/>
        </w:rPr>
        <w:t xml:space="preserve"> </w:t>
      </w:r>
      <w:r w:rsidRPr="00481154">
        <w:rPr>
          <w:rFonts w:ascii="Times New Roman" w:hAnsi="Times New Roman" w:cs="Times New Roman"/>
          <w:sz w:val="22"/>
          <w:szCs w:val="22"/>
        </w:rPr>
        <w:t>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.9.11. Для пешеходных зон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использовать следующие МАФ:</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уличные фонари, высота которых соотносима с ростом человека;</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скамейки, предполагающие длительное сидение;</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цветочницы и кашпо (вазоны);</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информационные стенды;</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защитные ограждения;</w:t>
      </w:r>
    </w:p>
    <w:p w:rsidR="00434D4E" w:rsidRPr="00481154" w:rsidRDefault="00434D4E" w:rsidP="00434D4E">
      <w:pPr>
        <w:pStyle w:val="ConsPlusNormal"/>
        <w:numPr>
          <w:ilvl w:val="0"/>
          <w:numId w:val="2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столы для игр.</w:t>
      </w:r>
    </w:p>
    <w:p w:rsidR="00434D4E" w:rsidRDefault="00434D4E" w:rsidP="00434D4E">
      <w:pPr>
        <w:pStyle w:val="ConsPlusNormal"/>
        <w:ind w:firstLine="426"/>
        <w:jc w:val="both"/>
        <w:rPr>
          <w:rFonts w:ascii="Times New Roman" w:hAnsi="Times New Roman" w:cs="Times New Roman"/>
          <w:sz w:val="22"/>
          <w:szCs w:val="22"/>
        </w:rPr>
      </w:pPr>
    </w:p>
    <w:p w:rsidR="00434D4E" w:rsidRPr="00773C97" w:rsidRDefault="00434D4E" w:rsidP="00434D4E">
      <w:pPr>
        <w:pStyle w:val="ConsPlusNormal"/>
        <w:ind w:firstLine="0"/>
        <w:jc w:val="center"/>
        <w:rPr>
          <w:rFonts w:ascii="Times New Roman" w:hAnsi="Times New Roman" w:cs="Times New Roman"/>
          <w:b/>
          <w:sz w:val="22"/>
          <w:szCs w:val="22"/>
        </w:rPr>
      </w:pPr>
      <w:r w:rsidRPr="00773C97">
        <w:rPr>
          <w:rFonts w:ascii="Times New Roman" w:hAnsi="Times New Roman" w:cs="Times New Roman"/>
          <w:b/>
          <w:sz w:val="22"/>
          <w:szCs w:val="22"/>
        </w:rPr>
        <w:t>2.10.</w:t>
      </w:r>
      <w:r>
        <w:rPr>
          <w:rFonts w:ascii="Times New Roman" w:hAnsi="Times New Roman" w:cs="Times New Roman"/>
          <w:b/>
          <w:sz w:val="22"/>
          <w:szCs w:val="22"/>
        </w:rPr>
        <w:t xml:space="preserve"> </w:t>
      </w:r>
      <w:r w:rsidRPr="00AA32A7">
        <w:rPr>
          <w:rFonts w:ascii="Times New Roman" w:hAnsi="Times New Roman" w:cs="Times New Roman"/>
          <w:b/>
          <w:sz w:val="22"/>
          <w:szCs w:val="22"/>
        </w:rPr>
        <w:t>Требования</w:t>
      </w:r>
      <w:r>
        <w:rPr>
          <w:rFonts w:ascii="Times New Roman" w:hAnsi="Times New Roman" w:cs="Times New Roman"/>
          <w:b/>
          <w:sz w:val="22"/>
          <w:szCs w:val="22"/>
        </w:rPr>
        <w:t xml:space="preserve"> к размещению некапитальных</w:t>
      </w:r>
      <w:r w:rsidRPr="00773C97">
        <w:rPr>
          <w:rFonts w:ascii="Times New Roman" w:hAnsi="Times New Roman" w:cs="Times New Roman"/>
          <w:b/>
          <w:sz w:val="22"/>
          <w:szCs w:val="22"/>
        </w:rPr>
        <w:t xml:space="preserve"> нестационарны</w:t>
      </w:r>
      <w:r>
        <w:rPr>
          <w:rFonts w:ascii="Times New Roman" w:hAnsi="Times New Roman" w:cs="Times New Roman"/>
          <w:b/>
          <w:sz w:val="22"/>
          <w:szCs w:val="22"/>
        </w:rPr>
        <w:t>х</w:t>
      </w:r>
      <w:r w:rsidRPr="00773C97">
        <w:rPr>
          <w:rFonts w:ascii="Times New Roman" w:hAnsi="Times New Roman" w:cs="Times New Roman"/>
          <w:b/>
          <w:sz w:val="22"/>
          <w:szCs w:val="22"/>
        </w:rPr>
        <w:t xml:space="preserve"> сооружений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 xml:space="preserve">2.10.1. </w:t>
      </w:r>
      <w:r w:rsidRPr="00481154">
        <w:rPr>
          <w:rFonts w:ascii="Times New Roman" w:hAnsi="Times New Roman" w:cs="Times New Roman"/>
          <w:sz w:val="22"/>
          <w:szCs w:val="22"/>
        </w:rPr>
        <w:t xml:space="preserve">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применять безосколочные, ударостойкие материалы, безопасные упрочняющие многослойные пленочные покрытия, поликарбонатные стекла. При проектировании </w:t>
      </w:r>
      <w:proofErr w:type="spellStart"/>
      <w:r w:rsidRPr="00481154">
        <w:rPr>
          <w:rFonts w:ascii="Times New Roman" w:hAnsi="Times New Roman" w:cs="Times New Roman"/>
          <w:sz w:val="22"/>
          <w:szCs w:val="22"/>
        </w:rPr>
        <w:t>мини-маркетов</w:t>
      </w:r>
      <w:proofErr w:type="spellEnd"/>
      <w:r w:rsidRPr="00481154">
        <w:rPr>
          <w:rFonts w:ascii="Times New Roman" w:hAnsi="Times New Roman" w:cs="Times New Roman"/>
          <w:sz w:val="22"/>
          <w:szCs w:val="22"/>
        </w:rPr>
        <w:t xml:space="preserve">, мини-рынков, торговых рядов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применение быстровозводимых модульных комплексов, выполняемых из легких конструкций.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.10.</w:t>
      </w:r>
      <w:r>
        <w:rPr>
          <w:rFonts w:ascii="Times New Roman" w:hAnsi="Times New Roman" w:cs="Times New Roman"/>
          <w:sz w:val="22"/>
          <w:szCs w:val="22"/>
        </w:rPr>
        <w:t>2</w:t>
      </w:r>
      <w:r w:rsidRPr="00481154">
        <w:rPr>
          <w:rFonts w:ascii="Times New Roman" w:hAnsi="Times New Roman" w:cs="Times New Roman"/>
          <w:sz w:val="22"/>
          <w:szCs w:val="22"/>
        </w:rPr>
        <w:t xml:space="preserve">. В рамках решения задачи обеспечения качества городской среды при создании и благоустройстве некапитальных нестационарных сооружений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.10.</w:t>
      </w:r>
      <w:r>
        <w:rPr>
          <w:rFonts w:ascii="Times New Roman" w:hAnsi="Times New Roman" w:cs="Times New Roman"/>
          <w:sz w:val="22"/>
          <w:szCs w:val="22"/>
        </w:rPr>
        <w:t>3</w:t>
      </w:r>
      <w:r w:rsidRPr="00481154">
        <w:rPr>
          <w:rFonts w:ascii="Times New Roman" w:hAnsi="Times New Roman" w:cs="Times New Roman"/>
          <w:sz w:val="22"/>
          <w:szCs w:val="22"/>
        </w:rPr>
        <w:t xml:space="preserve">. Некапитальные нестационарные сооружения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на территориях </w:t>
      </w:r>
      <w:r w:rsidR="00254A75" w:rsidRPr="00254A75">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xml:space="preserve">,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размещать на территориях пешеходных зон, в парках, садах, на бульварах населенного пункта. Сооружения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434D4E" w:rsidRDefault="00434D4E" w:rsidP="00434D4E">
      <w:pPr>
        <w:pStyle w:val="ConsPlusNormal"/>
        <w:ind w:firstLine="0"/>
        <w:jc w:val="both"/>
        <w:rPr>
          <w:rFonts w:ascii="Times New Roman" w:hAnsi="Times New Roman" w:cs="Times New Roman"/>
          <w:sz w:val="22"/>
          <w:szCs w:val="22"/>
        </w:rPr>
      </w:pPr>
    </w:p>
    <w:p w:rsidR="00434D4E" w:rsidRPr="00773C97" w:rsidRDefault="00434D4E" w:rsidP="00434D4E">
      <w:pPr>
        <w:pStyle w:val="ConsPlusNormal"/>
        <w:ind w:firstLine="0"/>
        <w:jc w:val="center"/>
        <w:rPr>
          <w:rFonts w:ascii="Times New Roman" w:hAnsi="Times New Roman" w:cs="Times New Roman"/>
          <w:b/>
          <w:sz w:val="22"/>
          <w:szCs w:val="22"/>
        </w:rPr>
      </w:pPr>
      <w:r>
        <w:rPr>
          <w:rFonts w:ascii="Times New Roman" w:hAnsi="Times New Roman" w:cs="Times New Roman"/>
          <w:b/>
          <w:sz w:val="22"/>
          <w:szCs w:val="22"/>
        </w:rPr>
        <w:t>2</w:t>
      </w:r>
      <w:r w:rsidRPr="00773C97">
        <w:rPr>
          <w:rFonts w:ascii="Times New Roman" w:hAnsi="Times New Roman" w:cs="Times New Roman"/>
          <w:b/>
          <w:sz w:val="22"/>
          <w:szCs w:val="22"/>
        </w:rPr>
        <w:t xml:space="preserve">.11. </w:t>
      </w:r>
      <w:r>
        <w:rPr>
          <w:rFonts w:ascii="Times New Roman" w:hAnsi="Times New Roman" w:cs="Times New Roman"/>
          <w:b/>
          <w:sz w:val="22"/>
          <w:szCs w:val="22"/>
        </w:rPr>
        <w:t>Требования к</w:t>
      </w:r>
      <w:r w:rsidRPr="00773C97">
        <w:rPr>
          <w:rFonts w:ascii="Times New Roman" w:hAnsi="Times New Roman" w:cs="Times New Roman"/>
          <w:b/>
          <w:sz w:val="22"/>
          <w:szCs w:val="22"/>
        </w:rPr>
        <w:t xml:space="preserve"> оформлению и оборуд</w:t>
      </w:r>
      <w:r>
        <w:rPr>
          <w:rFonts w:ascii="Times New Roman" w:hAnsi="Times New Roman" w:cs="Times New Roman"/>
          <w:b/>
          <w:sz w:val="22"/>
          <w:szCs w:val="22"/>
        </w:rPr>
        <w:t>ованию зданий и сооружений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.11.1. Проектирование оформления и оборудования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Pr="00481154">
        <w:rPr>
          <w:rFonts w:ascii="Times New Roman" w:hAnsi="Times New Roman" w:cs="Times New Roman"/>
          <w:sz w:val="22"/>
          <w:szCs w:val="22"/>
        </w:rPr>
        <w:t>отмостки</w:t>
      </w:r>
      <w:proofErr w:type="spellEnd"/>
      <w:r w:rsidRPr="00481154">
        <w:rPr>
          <w:rFonts w:ascii="Times New Roman" w:hAnsi="Times New Roman" w:cs="Times New Roman"/>
          <w:sz w:val="22"/>
          <w:szCs w:val="22"/>
        </w:rPr>
        <w:t>, домовых знаков, защитных сеток.</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.11.2. Колористическое решение зданий и сооружений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проектировать с учетом концепции общего цветового решения застройки улиц и территорий </w:t>
      </w:r>
      <w:r w:rsidR="00254A75" w:rsidRPr="00254A75">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.11.3. Возможность остекления лоджий и балконов, замены рам, окраски стен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в составе градостроительного регламента.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.11.4.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размещение на зданиях, расположенных вдоль магистральных улиц </w:t>
      </w:r>
      <w:r w:rsidR="00254A75" w:rsidRPr="00254A75">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антенн, коаксиальных дымоходов, наружных кондиционеров по согласованному проекту со стороны дворовых фасадов.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.11.5. Входные (участки входов в здания) группы зданий жилого и общественного назначения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434D4E" w:rsidRDefault="00434D4E" w:rsidP="00434D4E">
      <w:pPr>
        <w:pStyle w:val="ConsPlusNormal"/>
        <w:ind w:firstLine="0"/>
        <w:jc w:val="both"/>
        <w:rPr>
          <w:rFonts w:ascii="Times New Roman" w:hAnsi="Times New Roman" w:cs="Times New Roman"/>
          <w:sz w:val="22"/>
          <w:szCs w:val="22"/>
        </w:rPr>
      </w:pPr>
    </w:p>
    <w:p w:rsidR="00434D4E" w:rsidRPr="00AA32A7" w:rsidRDefault="00434D4E" w:rsidP="00434D4E">
      <w:pPr>
        <w:pStyle w:val="ConsPlusNormal"/>
        <w:ind w:firstLine="0"/>
        <w:jc w:val="center"/>
        <w:rPr>
          <w:rFonts w:ascii="Times New Roman" w:hAnsi="Times New Roman" w:cs="Times New Roman"/>
          <w:b/>
          <w:sz w:val="22"/>
          <w:szCs w:val="22"/>
        </w:rPr>
      </w:pPr>
      <w:r w:rsidRPr="00AA32A7">
        <w:rPr>
          <w:rFonts w:ascii="Times New Roman" w:hAnsi="Times New Roman" w:cs="Times New Roman"/>
          <w:b/>
          <w:sz w:val="22"/>
          <w:szCs w:val="22"/>
        </w:rPr>
        <w:t>2.12. Требования к организации площадок</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.12.1. На территории населенного пункта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следующие виды площадок: для игр детей, отдыха взрослых, занятий спортом, установки мусоросборников, выгула и дрессировки собак, стоянок автомобилей.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.12.2. </w:t>
      </w:r>
      <w:r w:rsidRPr="00AA32A7">
        <w:rPr>
          <w:rFonts w:ascii="Times New Roman" w:hAnsi="Times New Roman" w:cs="Times New Roman"/>
          <w:sz w:val="22"/>
          <w:szCs w:val="22"/>
        </w:rPr>
        <w:t>Требования к</w:t>
      </w:r>
      <w:r>
        <w:rPr>
          <w:rFonts w:ascii="Times New Roman" w:hAnsi="Times New Roman" w:cs="Times New Roman"/>
          <w:sz w:val="22"/>
          <w:szCs w:val="22"/>
        </w:rPr>
        <w:t xml:space="preserve"> организации детских площадок:</w:t>
      </w:r>
    </w:p>
    <w:p w:rsidR="00434D4E" w:rsidRPr="00481154" w:rsidRDefault="00434D4E" w:rsidP="00434D4E">
      <w:pPr>
        <w:pStyle w:val="ConsPlusNormal"/>
        <w:numPr>
          <w:ilvl w:val="0"/>
          <w:numId w:val="2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Детские площадки обычно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w:t>
      </w:r>
      <w:r>
        <w:rPr>
          <w:rFonts w:ascii="Times New Roman" w:hAnsi="Times New Roman" w:cs="Times New Roman"/>
          <w:sz w:val="22"/>
          <w:szCs w:val="22"/>
        </w:rPr>
        <w:t>необходима</w:t>
      </w:r>
      <w:r w:rsidRPr="00481154">
        <w:rPr>
          <w:rFonts w:ascii="Times New Roman" w:hAnsi="Times New Roman" w:cs="Times New Roman"/>
          <w:sz w:val="22"/>
          <w:szCs w:val="22"/>
        </w:rPr>
        <w:t xml:space="preserve"> организация спортивно-игровых комплексов (</w:t>
      </w:r>
      <w:proofErr w:type="spellStart"/>
      <w:r w:rsidRPr="00481154">
        <w:rPr>
          <w:rFonts w:ascii="Times New Roman" w:hAnsi="Times New Roman" w:cs="Times New Roman"/>
          <w:sz w:val="22"/>
          <w:szCs w:val="22"/>
        </w:rPr>
        <w:t>микро-скалодромы</w:t>
      </w:r>
      <w:proofErr w:type="spellEnd"/>
      <w:r w:rsidRPr="00481154">
        <w:rPr>
          <w:rFonts w:ascii="Times New Roman" w:hAnsi="Times New Roman" w:cs="Times New Roman"/>
          <w:sz w:val="22"/>
          <w:szCs w:val="22"/>
        </w:rPr>
        <w:t>, велодромы и т.п.) и оборудование специальных мест для катания на самокатах, роликовых досках и коньках.</w:t>
      </w:r>
    </w:p>
    <w:p w:rsidR="00434D4E" w:rsidRPr="00481154" w:rsidRDefault="00434D4E" w:rsidP="00434D4E">
      <w:pPr>
        <w:pStyle w:val="ConsPlusNormal"/>
        <w:numPr>
          <w:ilvl w:val="0"/>
          <w:numId w:val="2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Детские площадки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организовывать с проезжей части.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.12.3.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w:t>
      </w:r>
      <w:r>
        <w:rPr>
          <w:rFonts w:ascii="Times New Roman" w:hAnsi="Times New Roman" w:cs="Times New Roman"/>
          <w:sz w:val="22"/>
          <w:szCs w:val="22"/>
        </w:rPr>
        <w:t>ии площадок для отдыха и досуга:</w:t>
      </w:r>
    </w:p>
    <w:p w:rsidR="00434D4E" w:rsidRPr="00481154" w:rsidRDefault="00434D4E" w:rsidP="00434D4E">
      <w:pPr>
        <w:pStyle w:val="ConsPlusNormal"/>
        <w:numPr>
          <w:ilvl w:val="0"/>
          <w:numId w:val="2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Площадки для отдыха и проведения досуга взрослого населения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на участках жилой застройки, на озелененных территориях жилой группы и микрорайона, в парках и лесопарках.</w:t>
      </w:r>
    </w:p>
    <w:p w:rsidR="00434D4E" w:rsidRPr="00481154" w:rsidRDefault="00434D4E" w:rsidP="00434D4E">
      <w:pPr>
        <w:pStyle w:val="ConsPlusNormal"/>
        <w:numPr>
          <w:ilvl w:val="0"/>
          <w:numId w:val="2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434D4E" w:rsidRPr="00481154" w:rsidRDefault="00434D4E" w:rsidP="00434D4E">
      <w:pPr>
        <w:pStyle w:val="ConsPlusNormal"/>
        <w:numPr>
          <w:ilvl w:val="0"/>
          <w:numId w:val="2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Функционирование осветительного оборудования рекомендуется обеспечивать в режиме освещения территории, на которой расположена площадка.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.12.4. </w:t>
      </w:r>
      <w:r>
        <w:rPr>
          <w:rFonts w:ascii="Times New Roman" w:hAnsi="Times New Roman" w:cs="Times New Roman"/>
          <w:sz w:val="22"/>
          <w:szCs w:val="22"/>
        </w:rPr>
        <w:t>Требования к организации спортивных площадок:</w:t>
      </w:r>
    </w:p>
    <w:p w:rsidR="00434D4E" w:rsidRPr="00481154" w:rsidRDefault="00434D4E" w:rsidP="00434D4E">
      <w:pPr>
        <w:pStyle w:val="ConsPlusNormal"/>
        <w:numPr>
          <w:ilvl w:val="0"/>
          <w:numId w:val="3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Спортивные площадки предназначены для занятий физкультурой и спортом всех возрастных групп населения, их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на территориях жилого и рекреационного назначения, участков спортивных сооружений.</w:t>
      </w:r>
    </w:p>
    <w:p w:rsidR="00434D4E" w:rsidRPr="00481154" w:rsidRDefault="00434D4E" w:rsidP="00434D4E">
      <w:pPr>
        <w:pStyle w:val="ConsPlusNormal"/>
        <w:numPr>
          <w:ilvl w:val="0"/>
          <w:numId w:val="30"/>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Озеленение площадок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по периметру. Не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.12.5.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w:t>
      </w:r>
      <w:r>
        <w:rPr>
          <w:rFonts w:ascii="Times New Roman" w:hAnsi="Times New Roman" w:cs="Times New Roman"/>
          <w:sz w:val="22"/>
          <w:szCs w:val="22"/>
        </w:rPr>
        <w:t>п</w:t>
      </w:r>
      <w:r w:rsidRPr="00481154">
        <w:rPr>
          <w:rFonts w:ascii="Times New Roman" w:hAnsi="Times New Roman" w:cs="Times New Roman"/>
          <w:sz w:val="22"/>
          <w:szCs w:val="22"/>
        </w:rPr>
        <w:t>лощадк</w:t>
      </w:r>
      <w:r>
        <w:rPr>
          <w:rFonts w:ascii="Times New Roman" w:hAnsi="Times New Roman" w:cs="Times New Roman"/>
          <w:sz w:val="22"/>
          <w:szCs w:val="22"/>
        </w:rPr>
        <w:t>ам</w:t>
      </w:r>
      <w:r w:rsidRPr="00481154">
        <w:rPr>
          <w:rFonts w:ascii="Times New Roman" w:hAnsi="Times New Roman" w:cs="Times New Roman"/>
          <w:sz w:val="22"/>
          <w:szCs w:val="22"/>
        </w:rPr>
        <w:t xml:space="preserve"> для установки контейнеров для сборки твердых коммунальных отходов</w:t>
      </w:r>
      <w:r>
        <w:rPr>
          <w:rFonts w:ascii="Times New Roman" w:hAnsi="Times New Roman" w:cs="Times New Roman"/>
          <w:sz w:val="22"/>
          <w:szCs w:val="22"/>
        </w:rPr>
        <w:t>:</w:t>
      </w:r>
    </w:p>
    <w:p w:rsidR="00434D4E" w:rsidRPr="00481154" w:rsidRDefault="00434D4E" w:rsidP="00434D4E">
      <w:pPr>
        <w:pStyle w:val="ConsPlusNormal"/>
        <w:numPr>
          <w:ilvl w:val="0"/>
          <w:numId w:val="3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предусматривать в составе территорий и участков любого функционального назначения, где могут накапливаться коммунальные отходы.</w:t>
      </w:r>
    </w:p>
    <w:p w:rsidR="00434D4E" w:rsidRPr="00481154" w:rsidRDefault="00434D4E" w:rsidP="00434D4E">
      <w:pPr>
        <w:pStyle w:val="ConsPlusNormal"/>
        <w:numPr>
          <w:ilvl w:val="0"/>
          <w:numId w:val="31"/>
        </w:numPr>
        <w:tabs>
          <w:tab w:val="left" w:pos="1134"/>
        </w:tabs>
        <w:ind w:left="0" w:firstLine="851"/>
        <w:jc w:val="both"/>
        <w:rPr>
          <w:rFonts w:ascii="Times New Roman" w:hAnsi="Times New Roman" w:cs="Times New Roman"/>
          <w:sz w:val="22"/>
          <w:szCs w:val="22"/>
        </w:rPr>
      </w:pP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434D4E" w:rsidRPr="00481154" w:rsidRDefault="00434D4E" w:rsidP="00434D4E">
      <w:pPr>
        <w:pStyle w:val="ConsPlusNormal"/>
        <w:numPr>
          <w:ilvl w:val="0"/>
          <w:numId w:val="3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Контейнерные площадки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совмещать с площадками для складирования отдельных групп коммунальных отходов, в том числе для складирования крупногабаритных отходов.</w:t>
      </w:r>
    </w:p>
    <w:p w:rsidR="00434D4E" w:rsidRPr="00481154" w:rsidRDefault="00434D4E" w:rsidP="00434D4E">
      <w:pPr>
        <w:pStyle w:val="ConsPlusNormal"/>
        <w:numPr>
          <w:ilvl w:val="0"/>
          <w:numId w:val="31"/>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434D4E" w:rsidRPr="00481154" w:rsidRDefault="00434D4E" w:rsidP="00434D4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.12.6.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w:t>
      </w:r>
      <w:r>
        <w:rPr>
          <w:rFonts w:ascii="Times New Roman" w:hAnsi="Times New Roman" w:cs="Times New Roman"/>
          <w:sz w:val="22"/>
          <w:szCs w:val="22"/>
        </w:rPr>
        <w:t>зации площадки для выгула собак:</w:t>
      </w:r>
    </w:p>
    <w:p w:rsidR="00434D4E" w:rsidRPr="00481154" w:rsidRDefault="00434D4E" w:rsidP="00434D4E">
      <w:pPr>
        <w:pStyle w:val="ConsPlusNormal"/>
        <w:numPr>
          <w:ilvl w:val="0"/>
          <w:numId w:val="32"/>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Площадки для выгула собак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на территориях общего пользования, за пределами санитарной зоны источников водоснабжения первого и второго поясов.</w:t>
      </w:r>
    </w:p>
    <w:p w:rsidR="00434D4E" w:rsidRPr="00481154" w:rsidRDefault="00434D4E" w:rsidP="00434D4E">
      <w:pPr>
        <w:pStyle w:val="ConsPlusNormal"/>
        <w:numPr>
          <w:ilvl w:val="0"/>
          <w:numId w:val="32"/>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lastRenderedPageBreak/>
        <w:t xml:space="preserve">Для покрытия поверхности части площадки, предназначенной для выгула собак,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проектировать с твердым или комбинированным видом покрытия (плитка, утопленная в газон и др.). Подход к площадке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оборудовать твердым видом покрытия.</w:t>
      </w:r>
    </w:p>
    <w:p w:rsidR="00434D4E" w:rsidRPr="00481154" w:rsidRDefault="00434D4E" w:rsidP="00434D4E">
      <w:pPr>
        <w:pStyle w:val="ConsPlusNormal"/>
        <w:numPr>
          <w:ilvl w:val="0"/>
          <w:numId w:val="32"/>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На территории площадки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информационный стенд с правилами пользования площадкой.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.12.7.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организации площадки для дрессировки собак</w:t>
      </w:r>
      <w:r>
        <w:rPr>
          <w:rFonts w:ascii="Times New Roman" w:hAnsi="Times New Roman" w:cs="Times New Roman"/>
          <w:sz w:val="22"/>
          <w:szCs w:val="22"/>
        </w:rPr>
        <w:t>:</w:t>
      </w:r>
    </w:p>
    <w:p w:rsidR="00434D4E" w:rsidRPr="00481154" w:rsidRDefault="00434D4E" w:rsidP="00434D4E">
      <w:pPr>
        <w:pStyle w:val="ConsPlusNormal"/>
        <w:numPr>
          <w:ilvl w:val="0"/>
          <w:numId w:val="3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Как правило, 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434D4E" w:rsidRPr="00481154" w:rsidRDefault="00434D4E" w:rsidP="00434D4E">
      <w:pPr>
        <w:pStyle w:val="ConsPlusNormal"/>
        <w:numPr>
          <w:ilvl w:val="0"/>
          <w:numId w:val="3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Покрытие площадки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434D4E" w:rsidRPr="00481154" w:rsidRDefault="00434D4E" w:rsidP="00434D4E">
      <w:pPr>
        <w:pStyle w:val="ConsPlusNormal"/>
        <w:numPr>
          <w:ilvl w:val="0"/>
          <w:numId w:val="33"/>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Площадки для дрессировки собак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.12.8.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организации площадки автостоянок</w:t>
      </w:r>
      <w:r>
        <w:rPr>
          <w:rFonts w:ascii="Times New Roman" w:hAnsi="Times New Roman" w:cs="Times New Roman"/>
          <w:sz w:val="22"/>
          <w:szCs w:val="22"/>
        </w:rPr>
        <w:t>:</w:t>
      </w:r>
    </w:p>
    <w:p w:rsidR="00434D4E" w:rsidRPr="00481154" w:rsidRDefault="00434D4E" w:rsidP="00434D4E">
      <w:pPr>
        <w:pStyle w:val="ConsPlusNormal"/>
        <w:numPr>
          <w:ilvl w:val="0"/>
          <w:numId w:val="3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Как правило,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434D4E" w:rsidRPr="00481154" w:rsidRDefault="00434D4E" w:rsidP="00434D4E">
      <w:pPr>
        <w:pStyle w:val="ConsPlusNormal"/>
        <w:numPr>
          <w:ilvl w:val="0"/>
          <w:numId w:val="3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434D4E" w:rsidRPr="00481154" w:rsidRDefault="00434D4E" w:rsidP="00434D4E">
      <w:pPr>
        <w:pStyle w:val="ConsPlusNormal"/>
        <w:numPr>
          <w:ilvl w:val="0"/>
          <w:numId w:val="34"/>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При планировке общественных пространств и дворовых территорий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специальные препятствия в целях недопущения парковки транспортных средств на газонах.</w:t>
      </w:r>
    </w:p>
    <w:p w:rsidR="00434D4E" w:rsidRDefault="00434D4E" w:rsidP="00434D4E">
      <w:pPr>
        <w:pStyle w:val="ConsPlusNormal"/>
        <w:ind w:firstLine="0"/>
        <w:rPr>
          <w:rFonts w:ascii="Times New Roman" w:hAnsi="Times New Roman" w:cs="Times New Roman"/>
          <w:b/>
          <w:sz w:val="22"/>
          <w:szCs w:val="22"/>
        </w:rPr>
      </w:pPr>
    </w:p>
    <w:p w:rsidR="00434D4E" w:rsidRPr="00481154" w:rsidRDefault="00434D4E" w:rsidP="00434D4E">
      <w:pPr>
        <w:pStyle w:val="ConsPlusNormal"/>
        <w:ind w:firstLine="0"/>
        <w:jc w:val="center"/>
        <w:rPr>
          <w:rFonts w:ascii="Times New Roman" w:hAnsi="Times New Roman" w:cs="Times New Roman"/>
          <w:sz w:val="22"/>
          <w:szCs w:val="22"/>
        </w:rPr>
      </w:pPr>
      <w:r w:rsidRPr="00D102F2">
        <w:rPr>
          <w:rFonts w:ascii="Times New Roman" w:hAnsi="Times New Roman" w:cs="Times New Roman"/>
          <w:b/>
          <w:sz w:val="22"/>
          <w:szCs w:val="22"/>
        </w:rPr>
        <w:t>2.13. Требования к созданию и благоустройству пешеходных коммуникаций</w:t>
      </w:r>
    </w:p>
    <w:p w:rsidR="00434D4E" w:rsidRPr="00B93DD2" w:rsidRDefault="00434D4E" w:rsidP="00434D4E">
      <w:pPr>
        <w:pStyle w:val="ConsPlusNormal"/>
        <w:ind w:firstLine="426"/>
        <w:jc w:val="both"/>
        <w:rPr>
          <w:rFonts w:ascii="Times New Roman" w:hAnsi="Times New Roman" w:cs="Times New Roman"/>
          <w:sz w:val="22"/>
          <w:szCs w:val="22"/>
        </w:rPr>
      </w:pPr>
      <w:r w:rsidRPr="00B93DD2">
        <w:rPr>
          <w:rFonts w:ascii="Times New Roman" w:hAnsi="Times New Roman" w:cs="Times New Roman"/>
          <w:sz w:val="22"/>
          <w:szCs w:val="22"/>
        </w:rPr>
        <w:t xml:space="preserve">2.13.1. При создании и благоустройстве пешеходных коммуникаций (тротуаров, аллей, дорожек, тропинок) на территории населенного пункта </w:t>
      </w:r>
      <w:r>
        <w:rPr>
          <w:rFonts w:ascii="Times New Roman" w:hAnsi="Times New Roman" w:cs="Times New Roman"/>
          <w:sz w:val="22"/>
          <w:szCs w:val="22"/>
        </w:rPr>
        <w:t>необходимо</w:t>
      </w:r>
      <w:r w:rsidRPr="00B93DD2">
        <w:rPr>
          <w:rFonts w:ascii="Times New Roman" w:hAnsi="Times New Roman" w:cs="Times New Roman"/>
          <w:sz w:val="22"/>
          <w:szCs w:val="22"/>
        </w:rPr>
        <w:t xml:space="preserve">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w:t>
      </w:r>
      <w:r>
        <w:rPr>
          <w:rFonts w:ascii="Times New Roman" w:hAnsi="Times New Roman" w:cs="Times New Roman"/>
          <w:sz w:val="22"/>
          <w:szCs w:val="22"/>
        </w:rPr>
        <w:t>необходимо</w:t>
      </w:r>
      <w:r w:rsidRPr="00B93DD2">
        <w:rPr>
          <w:rFonts w:ascii="Times New Roman" w:hAnsi="Times New Roman" w:cs="Times New Roman"/>
          <w:sz w:val="22"/>
          <w:szCs w:val="22"/>
        </w:rPr>
        <w:t xml:space="preserve"> выделять основные и второстепенные пешеходные связи.</w:t>
      </w:r>
    </w:p>
    <w:p w:rsidR="00434D4E" w:rsidRPr="00B93DD2" w:rsidRDefault="00434D4E" w:rsidP="00434D4E">
      <w:pPr>
        <w:pStyle w:val="ConsPlusNormal"/>
        <w:ind w:firstLine="426"/>
        <w:jc w:val="both"/>
        <w:rPr>
          <w:rFonts w:ascii="Times New Roman" w:hAnsi="Times New Roman" w:cs="Times New Roman"/>
          <w:sz w:val="22"/>
          <w:szCs w:val="22"/>
        </w:rPr>
      </w:pPr>
      <w:r w:rsidRPr="00B93DD2">
        <w:rPr>
          <w:rFonts w:ascii="Times New Roman" w:hAnsi="Times New Roman" w:cs="Times New Roman"/>
          <w:sz w:val="22"/>
          <w:szCs w:val="22"/>
        </w:rPr>
        <w:t xml:space="preserve">2.13.2. Перед проектированием пешеходных тротуаров </w:t>
      </w:r>
      <w:r>
        <w:rPr>
          <w:rFonts w:ascii="Times New Roman" w:hAnsi="Times New Roman" w:cs="Times New Roman"/>
          <w:sz w:val="22"/>
          <w:szCs w:val="22"/>
        </w:rPr>
        <w:t>необходимо</w:t>
      </w:r>
      <w:r w:rsidRPr="00B93DD2">
        <w:rPr>
          <w:rFonts w:ascii="Times New Roman" w:hAnsi="Times New Roman" w:cs="Times New Roman"/>
          <w:sz w:val="22"/>
          <w:szCs w:val="22"/>
        </w:rPr>
        <w:t xml:space="preserve">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w:t>
      </w:r>
      <w:r>
        <w:rPr>
          <w:rFonts w:ascii="Times New Roman" w:hAnsi="Times New Roman" w:cs="Times New Roman"/>
          <w:sz w:val="22"/>
          <w:szCs w:val="22"/>
        </w:rPr>
        <w:t>следует</w:t>
      </w:r>
      <w:r w:rsidRPr="00B93DD2">
        <w:rPr>
          <w:rFonts w:ascii="Times New Roman" w:hAnsi="Times New Roman" w:cs="Times New Roman"/>
          <w:sz w:val="22"/>
          <w:szCs w:val="22"/>
        </w:rPr>
        <w:t xml:space="preserve"> выявить ключевые проблемы состояния городской среды, в т.ч.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rsidR="00434D4E" w:rsidRPr="00B93DD2" w:rsidRDefault="00434D4E" w:rsidP="00434D4E">
      <w:pPr>
        <w:pStyle w:val="ConsPlusNormal"/>
        <w:ind w:firstLine="426"/>
        <w:jc w:val="both"/>
        <w:rPr>
          <w:rFonts w:ascii="Times New Roman" w:hAnsi="Times New Roman" w:cs="Times New Roman"/>
          <w:sz w:val="22"/>
          <w:szCs w:val="22"/>
        </w:rPr>
      </w:pPr>
      <w:r w:rsidRPr="00B93DD2">
        <w:rPr>
          <w:rFonts w:ascii="Times New Roman" w:hAnsi="Times New Roman" w:cs="Times New Roman"/>
          <w:sz w:val="22"/>
          <w:szCs w:val="22"/>
        </w:rPr>
        <w:t xml:space="preserve">2.13.3. При планировочной организации пешеходных тротуаров </w:t>
      </w:r>
      <w:r>
        <w:rPr>
          <w:rFonts w:ascii="Times New Roman" w:hAnsi="Times New Roman" w:cs="Times New Roman"/>
          <w:sz w:val="22"/>
          <w:szCs w:val="22"/>
        </w:rPr>
        <w:t>необходимо</w:t>
      </w:r>
      <w:r w:rsidRPr="00B93DD2">
        <w:rPr>
          <w:rFonts w:ascii="Times New Roman" w:hAnsi="Times New Roman" w:cs="Times New Roman"/>
          <w:sz w:val="22"/>
          <w:szCs w:val="22"/>
        </w:rPr>
        <w:t xml:space="preserve">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w:t>
      </w:r>
      <w:hyperlink r:id="rId77" w:history="1">
        <w:r w:rsidRPr="00B93DD2">
          <w:rPr>
            <w:rFonts w:ascii="Times New Roman" w:hAnsi="Times New Roman" w:cs="Times New Roman"/>
            <w:sz w:val="22"/>
            <w:szCs w:val="22"/>
          </w:rPr>
          <w:t>СП 59.13330</w:t>
        </w:r>
      </w:hyperlink>
      <w:r w:rsidRPr="00B93DD2">
        <w:rPr>
          <w:rFonts w:ascii="Times New Roman" w:hAnsi="Times New Roman" w:cs="Times New Roman"/>
          <w:sz w:val="22"/>
          <w:szCs w:val="22"/>
        </w:rPr>
        <w:t>.</w:t>
      </w:r>
    </w:p>
    <w:p w:rsidR="00434D4E" w:rsidRPr="00B93DD2" w:rsidRDefault="00434D4E" w:rsidP="00434D4E">
      <w:pPr>
        <w:pStyle w:val="ConsPlusNormal"/>
        <w:ind w:firstLine="426"/>
        <w:jc w:val="both"/>
        <w:rPr>
          <w:rFonts w:ascii="Times New Roman" w:hAnsi="Times New Roman" w:cs="Times New Roman"/>
          <w:sz w:val="22"/>
          <w:szCs w:val="22"/>
        </w:rPr>
      </w:pPr>
      <w:r w:rsidRPr="00B93DD2">
        <w:rPr>
          <w:rFonts w:ascii="Times New Roman" w:hAnsi="Times New Roman" w:cs="Times New Roman"/>
          <w:sz w:val="22"/>
          <w:szCs w:val="22"/>
        </w:rPr>
        <w:t xml:space="preserve">2.13.4. Исходя из схемы движения пешеходных потоков по маршрутам </w:t>
      </w:r>
      <w:r>
        <w:rPr>
          <w:rFonts w:ascii="Times New Roman" w:hAnsi="Times New Roman" w:cs="Times New Roman"/>
          <w:sz w:val="22"/>
          <w:szCs w:val="22"/>
        </w:rPr>
        <w:t>необходимо</w:t>
      </w:r>
      <w:r w:rsidRPr="00B93DD2">
        <w:rPr>
          <w:rFonts w:ascii="Times New Roman" w:hAnsi="Times New Roman" w:cs="Times New Roman"/>
          <w:sz w:val="22"/>
          <w:szCs w:val="22"/>
        </w:rPr>
        <w:t xml:space="preserve"> выделить участки по следующим типам:</w:t>
      </w:r>
    </w:p>
    <w:p w:rsidR="00434D4E" w:rsidRPr="00481154" w:rsidRDefault="00434D4E" w:rsidP="00434D4E">
      <w:pPr>
        <w:pStyle w:val="ConsPlusNormal"/>
        <w:numPr>
          <w:ilvl w:val="0"/>
          <w:numId w:val="3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образованные при проектировании микрорайона и созданные в том числе застройщиком;</w:t>
      </w:r>
    </w:p>
    <w:p w:rsidR="00434D4E" w:rsidRPr="00481154" w:rsidRDefault="00434D4E" w:rsidP="00434D4E">
      <w:pPr>
        <w:pStyle w:val="ConsPlusNormal"/>
        <w:numPr>
          <w:ilvl w:val="0"/>
          <w:numId w:val="3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стихийно образованные вследствие движения пешеходов по оптимальным для них маршрутам и используемые постоянно;</w:t>
      </w:r>
    </w:p>
    <w:p w:rsidR="00434D4E" w:rsidRPr="00481154" w:rsidRDefault="00434D4E" w:rsidP="00434D4E">
      <w:pPr>
        <w:pStyle w:val="ConsPlusNormal"/>
        <w:numPr>
          <w:ilvl w:val="0"/>
          <w:numId w:val="35"/>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стихийно образованные вследствие движения пешеходов по оптимальным для них маршрутам и неиспользуемые в настоящее время.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.13.5. В составе комплекса работ по благоустройству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провести осмотр действующих и заброшенных пешеходных маршрутов, провести инвентаризацию бесхозных объектов.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lastRenderedPageBreak/>
        <w:t>2</w:t>
      </w:r>
      <w:r w:rsidRPr="00481154">
        <w:rPr>
          <w:rFonts w:ascii="Times New Roman" w:hAnsi="Times New Roman" w:cs="Times New Roman"/>
          <w:sz w:val="22"/>
          <w:szCs w:val="22"/>
        </w:rPr>
        <w:t xml:space="preserve">.13.6. Третий тип участков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проверить на предмет наличия опасных и (или) бесхозных объектов, по возможности очистить территорию от них, закрыть доступ населения к ним при необходимости. По второму типу участков также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провести осмотр, после чего осуществить комфортное для населения сопряжение с первым типом участков.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.13.7.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.13.8.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органами </w:t>
      </w:r>
      <w:r>
        <w:rPr>
          <w:rFonts w:ascii="Times New Roman" w:hAnsi="Times New Roman" w:cs="Times New Roman"/>
          <w:sz w:val="22"/>
          <w:szCs w:val="22"/>
        </w:rPr>
        <w:t>ГИБДД</w:t>
      </w:r>
      <w:r w:rsidRPr="00481154">
        <w:rPr>
          <w:rFonts w:ascii="Times New Roman" w:hAnsi="Times New Roman" w:cs="Times New Roman"/>
          <w:sz w:val="22"/>
          <w:szCs w:val="22"/>
        </w:rPr>
        <w:t>, организовывать перенос пешеходных переходов и создавать искусственные препятствия для использования пешеходами опасных маршрутов.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.13.9. При создании пешеходных тротуаров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учитывать следующее:</w:t>
      </w:r>
    </w:p>
    <w:p w:rsidR="00434D4E" w:rsidRPr="00481154" w:rsidRDefault="00434D4E" w:rsidP="00434D4E">
      <w:pPr>
        <w:pStyle w:val="ConsPlusNormal"/>
        <w:numPr>
          <w:ilvl w:val="0"/>
          <w:numId w:val="3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434D4E" w:rsidRPr="00481154" w:rsidRDefault="00434D4E" w:rsidP="00434D4E">
      <w:pPr>
        <w:pStyle w:val="ConsPlusNormal"/>
        <w:numPr>
          <w:ilvl w:val="0"/>
          <w:numId w:val="36"/>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исходя из текущих планировочных решений по транспортным путям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.13.10. Покрытие пешеходных дорожек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удобным при ходьбе и устойчивым к износу.</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.13.11. Пешеходные дорожки и тротуары в составе активно используемых общественных пространств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шириной, позволяющей избежать образования толпы.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.13.12. Пешеходные маршруты в составе общественных и </w:t>
      </w:r>
      <w:proofErr w:type="spellStart"/>
      <w:r w:rsidRPr="00481154">
        <w:rPr>
          <w:rFonts w:ascii="Times New Roman" w:hAnsi="Times New Roman" w:cs="Times New Roman"/>
          <w:sz w:val="22"/>
          <w:szCs w:val="22"/>
        </w:rPr>
        <w:t>полуприватных</w:t>
      </w:r>
      <w:proofErr w:type="spellEnd"/>
      <w:r w:rsidRPr="00481154">
        <w:rPr>
          <w:rFonts w:ascii="Times New Roman" w:hAnsi="Times New Roman" w:cs="Times New Roman"/>
          <w:sz w:val="22"/>
          <w:szCs w:val="22"/>
        </w:rPr>
        <w:t xml:space="preserve"> пространств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предусмотреть хорошо просматриваемыми на всем протяжении из окон жилых домов.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.13.13. Пешеходные маршруты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обеспечить освещением.</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.13.15. При планировании пешеходных маршрутов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создание мест для кратковременного отдыха (скамейки и пр.) для маломобильных групп населения.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.13.16.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.13.17. Пешеходные маршруты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озеленять.</w:t>
      </w:r>
    </w:p>
    <w:p w:rsidR="00434D4E"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.13.18. </w:t>
      </w:r>
      <w:r>
        <w:rPr>
          <w:rFonts w:ascii="Times New Roman" w:hAnsi="Times New Roman" w:cs="Times New Roman"/>
          <w:sz w:val="22"/>
          <w:szCs w:val="22"/>
        </w:rPr>
        <w:t xml:space="preserve">Требования к организации </w:t>
      </w:r>
      <w:r w:rsidRPr="00481154">
        <w:rPr>
          <w:rFonts w:ascii="Times New Roman" w:hAnsi="Times New Roman" w:cs="Times New Roman"/>
          <w:sz w:val="22"/>
          <w:szCs w:val="22"/>
        </w:rPr>
        <w:t>основных пешеходных коммуникаций</w:t>
      </w:r>
      <w:r>
        <w:rPr>
          <w:rFonts w:ascii="Times New Roman" w:hAnsi="Times New Roman" w:cs="Times New Roman"/>
          <w:sz w:val="22"/>
          <w:szCs w:val="22"/>
        </w:rPr>
        <w:t>:</w:t>
      </w:r>
    </w:p>
    <w:p w:rsidR="00434D4E" w:rsidRPr="00481154" w:rsidRDefault="00434D4E" w:rsidP="00434D4E">
      <w:pPr>
        <w:pStyle w:val="ConsPlusNormal"/>
        <w:numPr>
          <w:ilvl w:val="0"/>
          <w:numId w:val="37"/>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434D4E" w:rsidRPr="00481154" w:rsidRDefault="00434D4E" w:rsidP="00434D4E">
      <w:pPr>
        <w:pStyle w:val="ConsPlusNormal"/>
        <w:numPr>
          <w:ilvl w:val="0"/>
          <w:numId w:val="37"/>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Трассировка основных пешеходных коммуникаций может осуществляться вдоль улиц и дорог (тротуары) или независимо от них.</w:t>
      </w:r>
    </w:p>
    <w:p w:rsidR="00434D4E" w:rsidRPr="00481154" w:rsidRDefault="00434D4E" w:rsidP="00434D4E">
      <w:pPr>
        <w:pStyle w:val="ConsPlusNormal"/>
        <w:numPr>
          <w:ilvl w:val="0"/>
          <w:numId w:val="37"/>
        </w:numPr>
        <w:tabs>
          <w:tab w:val="left" w:pos="1134"/>
        </w:tabs>
        <w:ind w:left="0" w:firstLine="851"/>
        <w:jc w:val="both"/>
        <w:rPr>
          <w:rFonts w:ascii="Times New Roman" w:hAnsi="Times New Roman" w:cs="Times New Roman"/>
          <w:sz w:val="22"/>
          <w:szCs w:val="22"/>
        </w:rPr>
      </w:pP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оснащение устройствами бордюрных пандусов всех точек пересечения основных пешеходных коммуникаций с транспортными проездами, в том числе некапитальных нестационарных сооружений</w:t>
      </w:r>
      <w:r>
        <w:rPr>
          <w:rFonts w:ascii="Times New Roman" w:hAnsi="Times New Roman" w:cs="Times New Roman"/>
          <w:sz w:val="22"/>
          <w:szCs w:val="22"/>
        </w:rPr>
        <w:t>.</w:t>
      </w:r>
      <w:r w:rsidRPr="00481154">
        <w:rPr>
          <w:rFonts w:ascii="Times New Roman" w:hAnsi="Times New Roman" w:cs="Times New Roman"/>
          <w:sz w:val="22"/>
          <w:szCs w:val="22"/>
        </w:rPr>
        <w:t xml:space="preserve"> </w:t>
      </w:r>
      <w:r>
        <w:rPr>
          <w:rFonts w:ascii="Times New Roman" w:hAnsi="Times New Roman" w:cs="Times New Roman"/>
          <w:sz w:val="22"/>
          <w:szCs w:val="22"/>
        </w:rPr>
        <w:t>П</w:t>
      </w:r>
      <w:r w:rsidRPr="00481154">
        <w:rPr>
          <w:rFonts w:ascii="Times New Roman" w:hAnsi="Times New Roman" w:cs="Times New Roman"/>
          <w:sz w:val="22"/>
          <w:szCs w:val="22"/>
        </w:rPr>
        <w:t xml:space="preserve">ри создании пешеходных коммуникаций лестниц, пандусов, мостиков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соблюдение равновеликой пропускной способности указанных элементов.</w:t>
      </w:r>
    </w:p>
    <w:p w:rsidR="00434D4E" w:rsidRPr="00481154" w:rsidRDefault="00434D4E" w:rsidP="00434D4E">
      <w:pPr>
        <w:pStyle w:val="ConsPlusNormal"/>
        <w:numPr>
          <w:ilvl w:val="0"/>
          <w:numId w:val="37"/>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Как правило,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434D4E"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.13.1</w:t>
      </w:r>
      <w:r>
        <w:rPr>
          <w:rFonts w:ascii="Times New Roman" w:hAnsi="Times New Roman" w:cs="Times New Roman"/>
          <w:sz w:val="22"/>
          <w:szCs w:val="22"/>
        </w:rPr>
        <w:t>9</w:t>
      </w:r>
      <w:r w:rsidRPr="00481154">
        <w:rPr>
          <w:rFonts w:ascii="Times New Roman" w:hAnsi="Times New Roman" w:cs="Times New Roman"/>
          <w:sz w:val="22"/>
          <w:szCs w:val="22"/>
        </w:rPr>
        <w:t xml:space="preserve">. </w:t>
      </w:r>
      <w:r>
        <w:rPr>
          <w:rFonts w:ascii="Times New Roman" w:hAnsi="Times New Roman" w:cs="Times New Roman"/>
          <w:sz w:val="22"/>
          <w:szCs w:val="22"/>
        </w:rPr>
        <w:t>Требования к организации второстепенн</w:t>
      </w:r>
      <w:r w:rsidRPr="00481154">
        <w:rPr>
          <w:rFonts w:ascii="Times New Roman" w:hAnsi="Times New Roman" w:cs="Times New Roman"/>
          <w:sz w:val="22"/>
          <w:szCs w:val="22"/>
        </w:rPr>
        <w:t>ых пешеходных коммуникаций</w:t>
      </w:r>
      <w:r>
        <w:rPr>
          <w:rFonts w:ascii="Times New Roman" w:hAnsi="Times New Roman" w:cs="Times New Roman"/>
          <w:sz w:val="22"/>
          <w:szCs w:val="22"/>
        </w:rPr>
        <w:t>:</w:t>
      </w:r>
    </w:p>
    <w:p w:rsidR="00434D4E" w:rsidRPr="00481154" w:rsidRDefault="00434D4E" w:rsidP="00434D4E">
      <w:pPr>
        <w:pStyle w:val="ConsPlusNormal"/>
        <w:numPr>
          <w:ilvl w:val="0"/>
          <w:numId w:val="3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434D4E" w:rsidRPr="00481154" w:rsidRDefault="00434D4E" w:rsidP="00434D4E">
      <w:pPr>
        <w:pStyle w:val="ConsPlusNormal"/>
        <w:numPr>
          <w:ilvl w:val="0"/>
          <w:numId w:val="3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Перечень элементов благоустройства на территории второстепенных пешеходных коммуникаций обычно включает различные виды покрытия.</w:t>
      </w:r>
    </w:p>
    <w:p w:rsidR="00434D4E" w:rsidRPr="00481154" w:rsidRDefault="00434D4E" w:rsidP="00434D4E">
      <w:pPr>
        <w:pStyle w:val="ConsPlusNormal"/>
        <w:numPr>
          <w:ilvl w:val="0"/>
          <w:numId w:val="3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На дорожках скверов, бульваров, садов населенного пункта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твердые виды покрытия с элементами сопряжения.</w:t>
      </w:r>
    </w:p>
    <w:p w:rsidR="00434D4E" w:rsidRPr="00481154" w:rsidRDefault="00434D4E" w:rsidP="00434D4E">
      <w:pPr>
        <w:pStyle w:val="ConsPlusNormal"/>
        <w:numPr>
          <w:ilvl w:val="0"/>
          <w:numId w:val="3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На дорожках крупных рекреационных объектов (парков, лесопарков)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различные виды мягкого или комбинированных покрытий, пешеходные тропы с естественным грунтовым покрытием.</w:t>
      </w:r>
    </w:p>
    <w:p w:rsidR="00434D4E" w:rsidRPr="00481154" w:rsidRDefault="00434D4E" w:rsidP="00434D4E">
      <w:pPr>
        <w:pStyle w:val="ConsPlusNormal"/>
        <w:numPr>
          <w:ilvl w:val="0"/>
          <w:numId w:val="38"/>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При планировании протяженных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lastRenderedPageBreak/>
        <w:t>2</w:t>
      </w:r>
      <w:r w:rsidRPr="00481154">
        <w:rPr>
          <w:rFonts w:ascii="Times New Roman" w:hAnsi="Times New Roman" w:cs="Times New Roman"/>
          <w:sz w:val="22"/>
          <w:szCs w:val="22"/>
        </w:rPr>
        <w:t xml:space="preserve">.13.20.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организации транзитных зон</w:t>
      </w:r>
      <w:r>
        <w:rPr>
          <w:rFonts w:ascii="Times New Roman" w:hAnsi="Times New Roman" w:cs="Times New Roman"/>
          <w:sz w:val="22"/>
          <w:szCs w:val="22"/>
        </w:rPr>
        <w:t>: н</w:t>
      </w:r>
      <w:r w:rsidRPr="00481154">
        <w:rPr>
          <w:rFonts w:ascii="Times New Roman" w:hAnsi="Times New Roman" w:cs="Times New Roman"/>
          <w:sz w:val="22"/>
          <w:szCs w:val="22"/>
        </w:rPr>
        <w:t xml:space="preserve">а тротуарах с активным потоком пешеходов городскую мебель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располагать в порядке, способствующем свободному движению пешеходов.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2</w:t>
      </w:r>
      <w:r w:rsidRPr="00481154">
        <w:rPr>
          <w:rFonts w:ascii="Times New Roman" w:hAnsi="Times New Roman" w:cs="Times New Roman"/>
          <w:sz w:val="22"/>
          <w:szCs w:val="22"/>
        </w:rPr>
        <w:t xml:space="preserve">.13.21.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w:t>
      </w:r>
      <w:r>
        <w:rPr>
          <w:rFonts w:ascii="Times New Roman" w:hAnsi="Times New Roman" w:cs="Times New Roman"/>
          <w:sz w:val="22"/>
          <w:szCs w:val="22"/>
        </w:rPr>
        <w:t>организации пешеходных зон:</w:t>
      </w:r>
    </w:p>
    <w:p w:rsidR="00434D4E" w:rsidRPr="00481154" w:rsidRDefault="00434D4E" w:rsidP="00434D4E">
      <w:pPr>
        <w:pStyle w:val="ConsPlusNormal"/>
        <w:numPr>
          <w:ilvl w:val="0"/>
          <w:numId w:val="39"/>
        </w:numPr>
        <w:tabs>
          <w:tab w:val="left" w:pos="1134"/>
        </w:tabs>
        <w:ind w:left="0" w:firstLine="851"/>
        <w:jc w:val="both"/>
        <w:rPr>
          <w:rFonts w:ascii="Times New Roman" w:hAnsi="Times New Roman" w:cs="Times New Roman"/>
          <w:sz w:val="22"/>
          <w:szCs w:val="22"/>
        </w:rPr>
      </w:pPr>
      <w:r>
        <w:rPr>
          <w:rFonts w:ascii="Times New Roman" w:hAnsi="Times New Roman" w:cs="Times New Roman"/>
          <w:sz w:val="22"/>
          <w:szCs w:val="22"/>
        </w:rPr>
        <w:t xml:space="preserve">Пешеходные зоны </w:t>
      </w:r>
      <w:r w:rsidRPr="00481154">
        <w:rPr>
          <w:rFonts w:ascii="Times New Roman" w:hAnsi="Times New Roman" w:cs="Times New Roman"/>
          <w:sz w:val="22"/>
          <w:szCs w:val="22"/>
        </w:rPr>
        <w:t xml:space="preserve">располагаются в основном в центре </w:t>
      </w:r>
      <w:r w:rsidR="00376621" w:rsidRPr="00376621">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xml:space="preserve">. </w:t>
      </w:r>
    </w:p>
    <w:p w:rsidR="00434D4E" w:rsidRPr="00481154" w:rsidRDefault="00434D4E" w:rsidP="00434D4E">
      <w:pPr>
        <w:pStyle w:val="ConsPlusNormal"/>
        <w:numPr>
          <w:ilvl w:val="0"/>
          <w:numId w:val="3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Благоустроенная пешеходная зона обеспечивает комфорт и безопасность пребывания населения в ней. Для ее формирования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произвести осмотр территории, выявить основные точки притяжения людей. В группу осмотра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434D4E" w:rsidRPr="00481154" w:rsidRDefault="00434D4E" w:rsidP="00434D4E">
      <w:pPr>
        <w:pStyle w:val="ConsPlusNormal"/>
        <w:numPr>
          <w:ilvl w:val="0"/>
          <w:numId w:val="39"/>
        </w:numPr>
        <w:tabs>
          <w:tab w:val="left" w:pos="1134"/>
        </w:tabs>
        <w:ind w:left="0" w:firstLine="851"/>
        <w:jc w:val="both"/>
        <w:rPr>
          <w:rFonts w:ascii="Times New Roman" w:hAnsi="Times New Roman" w:cs="Times New Roman"/>
          <w:sz w:val="22"/>
          <w:szCs w:val="22"/>
        </w:rPr>
      </w:pPr>
      <w:r w:rsidRPr="00481154">
        <w:rPr>
          <w:rFonts w:ascii="Times New Roman" w:hAnsi="Times New Roman" w:cs="Times New Roman"/>
          <w:sz w:val="22"/>
          <w:szCs w:val="22"/>
        </w:rPr>
        <w:t xml:space="preserve">Благоустройство пешеходной зоны (пешеходных тротуаров и велосипедных дорожек)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с учетом комфортности пребывания в ней и доступности для маломобильных пешеходов.</w:t>
      </w:r>
    </w:p>
    <w:p w:rsidR="00434D4E" w:rsidRPr="00481154" w:rsidRDefault="00434D4E" w:rsidP="00434D4E">
      <w:pPr>
        <w:pStyle w:val="ConsPlusNormal"/>
        <w:jc w:val="both"/>
        <w:rPr>
          <w:rFonts w:ascii="Times New Roman" w:hAnsi="Times New Roman" w:cs="Times New Roman"/>
          <w:sz w:val="22"/>
          <w:szCs w:val="22"/>
        </w:rPr>
      </w:pPr>
    </w:p>
    <w:p w:rsidR="00434D4E" w:rsidRPr="000C274B" w:rsidRDefault="00434D4E" w:rsidP="00434D4E">
      <w:pPr>
        <w:pStyle w:val="ConsPlusNormal"/>
        <w:ind w:firstLine="0"/>
        <w:jc w:val="center"/>
        <w:outlineLvl w:val="1"/>
        <w:rPr>
          <w:rFonts w:ascii="Times New Roman" w:hAnsi="Times New Roman" w:cs="Times New Roman"/>
          <w:b/>
          <w:sz w:val="22"/>
          <w:szCs w:val="22"/>
        </w:rPr>
      </w:pPr>
      <w:r>
        <w:rPr>
          <w:rFonts w:ascii="Times New Roman" w:hAnsi="Times New Roman" w:cs="Times New Roman"/>
          <w:b/>
          <w:sz w:val="22"/>
          <w:szCs w:val="22"/>
        </w:rPr>
        <w:t xml:space="preserve">Глава </w:t>
      </w:r>
      <w:r w:rsidRPr="00D82051">
        <w:rPr>
          <w:rFonts w:ascii="Times New Roman" w:hAnsi="Times New Roman" w:cs="Times New Roman"/>
          <w:b/>
          <w:sz w:val="22"/>
          <w:szCs w:val="22"/>
        </w:rPr>
        <w:t>3. Благоустройство территорий общественного назначения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3</w:t>
      </w:r>
      <w:r w:rsidRPr="00481154">
        <w:rPr>
          <w:rFonts w:ascii="Times New Roman" w:hAnsi="Times New Roman" w:cs="Times New Roman"/>
          <w:sz w:val="22"/>
          <w:szCs w:val="22"/>
        </w:rPr>
        <w:t>.1.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w:t>
      </w:r>
      <w:r>
        <w:rPr>
          <w:rFonts w:ascii="Times New Roman" w:hAnsi="Times New Roman" w:cs="Times New Roman"/>
          <w:sz w:val="22"/>
          <w:szCs w:val="22"/>
        </w:rPr>
        <w:t xml:space="preserve"> значения, многофункциональные </w:t>
      </w:r>
      <w:r w:rsidRPr="00481154">
        <w:rPr>
          <w:rFonts w:ascii="Times New Roman" w:hAnsi="Times New Roman" w:cs="Times New Roman"/>
          <w:sz w:val="22"/>
          <w:szCs w:val="22"/>
        </w:rPr>
        <w:t xml:space="preserve">и специализированные общественные зоны </w:t>
      </w:r>
      <w:r w:rsidR="00376621" w:rsidRPr="00376621">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3</w:t>
      </w:r>
      <w:r w:rsidRPr="00481154">
        <w:rPr>
          <w:rFonts w:ascii="Times New Roman" w:hAnsi="Times New Roman" w:cs="Times New Roman"/>
          <w:sz w:val="22"/>
          <w:szCs w:val="22"/>
        </w:rPr>
        <w:t xml:space="preserve">.2. На территориях общественного назначения при разработке проектных мероприятий по благоустройству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3</w:t>
      </w:r>
      <w:r w:rsidRPr="00481154">
        <w:rPr>
          <w:rFonts w:ascii="Times New Roman" w:hAnsi="Times New Roman" w:cs="Times New Roman"/>
          <w:sz w:val="22"/>
          <w:szCs w:val="22"/>
        </w:rPr>
        <w:t xml:space="preserve">.3. Проекты благоустройства территорий общественных пространств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разрабатывать на основании предварительных </w:t>
      </w:r>
      <w:proofErr w:type="spellStart"/>
      <w:r w:rsidRPr="00481154">
        <w:rPr>
          <w:rFonts w:ascii="Times New Roman" w:hAnsi="Times New Roman" w:cs="Times New Roman"/>
          <w:sz w:val="22"/>
          <w:szCs w:val="22"/>
        </w:rPr>
        <w:t>предпроектных</w:t>
      </w:r>
      <w:proofErr w:type="spellEnd"/>
      <w:r w:rsidRPr="00481154">
        <w:rPr>
          <w:rFonts w:ascii="Times New Roman" w:hAnsi="Times New Roman" w:cs="Times New Roman"/>
          <w:sz w:val="22"/>
          <w:szCs w:val="22"/>
        </w:rPr>
        <w:t xml:space="preserve"> исследований, определяющих потребности жителей и возможные виды деятельности на данной территории.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434D4E"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3</w:t>
      </w:r>
      <w:r w:rsidRPr="00481154">
        <w:rPr>
          <w:rFonts w:ascii="Times New Roman" w:hAnsi="Times New Roman" w:cs="Times New Roman"/>
          <w:sz w:val="22"/>
          <w:szCs w:val="22"/>
        </w:rPr>
        <w:t>.4. Как правило, перечень конструктивных элементов внешнего благоустройства на территории общественных пространств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434D4E" w:rsidRPr="00481154" w:rsidRDefault="00434D4E" w:rsidP="00434D4E">
      <w:pPr>
        <w:pStyle w:val="ConsPlusNormal"/>
        <w:ind w:firstLine="426"/>
        <w:jc w:val="both"/>
        <w:rPr>
          <w:rFonts w:ascii="Times New Roman" w:hAnsi="Times New Roman" w:cs="Times New Roman"/>
          <w:sz w:val="22"/>
          <w:szCs w:val="22"/>
        </w:rPr>
      </w:pPr>
    </w:p>
    <w:p w:rsidR="00434D4E" w:rsidRPr="000C274B" w:rsidRDefault="00434D4E" w:rsidP="00434D4E">
      <w:pPr>
        <w:pStyle w:val="ConsPlusNormal"/>
        <w:ind w:firstLine="0"/>
        <w:jc w:val="center"/>
        <w:outlineLvl w:val="1"/>
        <w:rPr>
          <w:rFonts w:ascii="Times New Roman" w:hAnsi="Times New Roman" w:cs="Times New Roman"/>
          <w:b/>
          <w:sz w:val="22"/>
          <w:szCs w:val="22"/>
        </w:rPr>
      </w:pPr>
      <w:r>
        <w:rPr>
          <w:rFonts w:ascii="Times New Roman" w:hAnsi="Times New Roman" w:cs="Times New Roman"/>
          <w:b/>
          <w:sz w:val="22"/>
          <w:szCs w:val="22"/>
        </w:rPr>
        <w:t>Глава 4</w:t>
      </w:r>
      <w:r w:rsidRPr="00D82051">
        <w:rPr>
          <w:rFonts w:ascii="Times New Roman" w:hAnsi="Times New Roman" w:cs="Times New Roman"/>
          <w:b/>
          <w:sz w:val="22"/>
          <w:szCs w:val="22"/>
        </w:rPr>
        <w:t>. Благоустройство на территориях жилого назначения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.1.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.2. Общественные пространства на территориях жилого назначения рекомендуется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.3. 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.4. Возможно размещение средств наружной рекламы, некапитальных нестационарных сооружений.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.5. Территорию общественных пространств на территориях жилого назначения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разделить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w:t>
      </w:r>
      <w:r w:rsidRPr="00481154">
        <w:rPr>
          <w:rFonts w:ascii="Times New Roman" w:hAnsi="Times New Roman" w:cs="Times New Roman"/>
          <w:sz w:val="22"/>
          <w:szCs w:val="22"/>
        </w:rPr>
        <w:lastRenderedPageBreak/>
        <w:t>территориях жилого назначения допускается учитывать расположенных в зоне пешеходной доступности функциональные зоны и площади.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.6.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отдавать рекреационной функции. При этом для решения транспортной функции применяются специальные инженерно-технически</w:t>
      </w:r>
      <w:r>
        <w:rPr>
          <w:rFonts w:ascii="Times New Roman" w:hAnsi="Times New Roman" w:cs="Times New Roman"/>
          <w:sz w:val="22"/>
          <w:szCs w:val="22"/>
        </w:rPr>
        <w:t>е сооружения (парковки</w:t>
      </w:r>
      <w:r w:rsidRPr="00481154">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.7. Безопасность общественных пространств на территориях жилого назначения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обеспечивать их </w:t>
      </w:r>
      <w:proofErr w:type="spellStart"/>
      <w:r w:rsidRPr="00481154">
        <w:rPr>
          <w:rFonts w:ascii="Times New Roman" w:hAnsi="Times New Roman" w:cs="Times New Roman"/>
          <w:sz w:val="22"/>
          <w:szCs w:val="22"/>
        </w:rPr>
        <w:t>просматриваемостью</w:t>
      </w:r>
      <w:proofErr w:type="spellEnd"/>
      <w:r w:rsidRPr="00481154">
        <w:rPr>
          <w:rFonts w:ascii="Times New Roman" w:hAnsi="Times New Roman" w:cs="Times New Roman"/>
          <w:sz w:val="22"/>
          <w:szCs w:val="22"/>
        </w:rPr>
        <w:t xml:space="preserve"> со стороны окон жилых домов, а также со стороны прилегающих общественных пространств в сочетании с освещенностью.</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.8. Проектирование благоустройства участков жилой застройки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с учетом коллективного или индивидуального характера пользования придомовой территорией. Кроме того, рекомендуется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.9. На территории земельного участка многоквартирных домов с коллективным пользованием придомовой территорией (многоквартирная застройка) рекомендуется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 границах участка размещение спортивных площадок и площадок д</w:t>
      </w:r>
      <w:r>
        <w:rPr>
          <w:rFonts w:ascii="Times New Roman" w:hAnsi="Times New Roman" w:cs="Times New Roman"/>
          <w:sz w:val="22"/>
          <w:szCs w:val="22"/>
        </w:rPr>
        <w:t>ля игр детей школьного возраста</w:t>
      </w:r>
      <w:r w:rsidRPr="00481154">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.10. </w:t>
      </w:r>
      <w:r>
        <w:rPr>
          <w:rFonts w:ascii="Times New Roman" w:hAnsi="Times New Roman" w:cs="Times New Roman"/>
          <w:sz w:val="22"/>
          <w:szCs w:val="22"/>
        </w:rPr>
        <w:t>Следует</w:t>
      </w:r>
      <w:r w:rsidRPr="00481154">
        <w:rPr>
          <w:rFonts w:ascii="Times New Roman" w:hAnsi="Times New Roman" w:cs="Times New Roman"/>
          <w:sz w:val="22"/>
          <w:szCs w:val="22"/>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.11. При размещении жилых участков вдоль </w:t>
      </w:r>
      <w:r>
        <w:rPr>
          <w:rFonts w:ascii="Times New Roman" w:hAnsi="Times New Roman" w:cs="Times New Roman"/>
          <w:sz w:val="22"/>
          <w:szCs w:val="22"/>
        </w:rPr>
        <w:t>оживлен</w:t>
      </w:r>
      <w:r w:rsidRPr="00481154">
        <w:rPr>
          <w:rFonts w:ascii="Times New Roman" w:hAnsi="Times New Roman" w:cs="Times New Roman"/>
          <w:sz w:val="22"/>
          <w:szCs w:val="22"/>
        </w:rPr>
        <w:t xml:space="preserve">ных улиц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не допускать со стороны улицы их сплошное ограждение и размещение площадок (детских, спортивных, для установки мусоросборников).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.12. При озеленении территории детских садов и школ не рекомендуется использовать растения с ядовитыми плодами, а также с колючками и шипами.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.13.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включать в перечень элементов благоустройства на участке длительного и кратковременного хранения автотранспортных средств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4</w:t>
      </w:r>
      <w:r w:rsidRPr="00481154">
        <w:rPr>
          <w:rFonts w:ascii="Times New Roman" w:hAnsi="Times New Roman" w:cs="Times New Roman"/>
          <w:sz w:val="22"/>
          <w:szCs w:val="22"/>
        </w:rPr>
        <w:t xml:space="preserve">.14. Благоустройство участка территории, автостоянок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представлять твердым видом покрытия дорожек и проездов, осветительным оборудованием.</w:t>
      </w:r>
    </w:p>
    <w:p w:rsidR="00434D4E" w:rsidRDefault="00434D4E" w:rsidP="00434D4E">
      <w:pPr>
        <w:pStyle w:val="ConsPlusNormal"/>
        <w:ind w:firstLine="0"/>
        <w:outlineLvl w:val="1"/>
        <w:rPr>
          <w:rFonts w:ascii="Times New Roman" w:hAnsi="Times New Roman" w:cs="Times New Roman"/>
          <w:b/>
          <w:sz w:val="22"/>
          <w:szCs w:val="22"/>
        </w:rPr>
      </w:pPr>
    </w:p>
    <w:p w:rsidR="00434D4E" w:rsidRPr="00D154A6" w:rsidRDefault="00434D4E" w:rsidP="00434D4E">
      <w:pPr>
        <w:pStyle w:val="ConsPlusNormal"/>
        <w:ind w:firstLine="0"/>
        <w:jc w:val="center"/>
        <w:outlineLvl w:val="1"/>
        <w:rPr>
          <w:rFonts w:ascii="Times New Roman" w:hAnsi="Times New Roman" w:cs="Times New Roman"/>
          <w:b/>
          <w:sz w:val="22"/>
          <w:szCs w:val="22"/>
        </w:rPr>
      </w:pPr>
      <w:r w:rsidRPr="00D154A6">
        <w:rPr>
          <w:rFonts w:ascii="Times New Roman" w:hAnsi="Times New Roman" w:cs="Times New Roman"/>
          <w:b/>
          <w:sz w:val="22"/>
          <w:szCs w:val="22"/>
        </w:rPr>
        <w:t>Глава 5. Благоустройство на территориях транспортной и инженерной инфраструктуры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5</w:t>
      </w:r>
      <w:r w:rsidRPr="00481154">
        <w:rPr>
          <w:rFonts w:ascii="Times New Roman" w:hAnsi="Times New Roman" w:cs="Times New Roman"/>
          <w:sz w:val="22"/>
          <w:szCs w:val="22"/>
        </w:rPr>
        <w:t>.1. 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5</w:t>
      </w:r>
      <w:r w:rsidRPr="00481154">
        <w:rPr>
          <w:rFonts w:ascii="Times New Roman" w:hAnsi="Times New Roman" w:cs="Times New Roman"/>
          <w:sz w:val="22"/>
          <w:szCs w:val="22"/>
        </w:rPr>
        <w:t>.2. 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34D4E" w:rsidRPr="00481154" w:rsidRDefault="00434D4E" w:rsidP="00434D4E">
      <w:pPr>
        <w:pStyle w:val="ConsPlusNormal"/>
        <w:jc w:val="both"/>
        <w:rPr>
          <w:rFonts w:ascii="Times New Roman" w:hAnsi="Times New Roman" w:cs="Times New Roman"/>
          <w:sz w:val="22"/>
          <w:szCs w:val="22"/>
        </w:rPr>
      </w:pPr>
    </w:p>
    <w:p w:rsidR="00434D4E" w:rsidRPr="000C274B" w:rsidRDefault="00434D4E" w:rsidP="00434D4E">
      <w:pPr>
        <w:pStyle w:val="ConsPlusNormal"/>
        <w:ind w:firstLine="0"/>
        <w:jc w:val="center"/>
        <w:outlineLvl w:val="1"/>
        <w:rPr>
          <w:rFonts w:ascii="Times New Roman" w:hAnsi="Times New Roman" w:cs="Times New Roman"/>
          <w:b/>
          <w:sz w:val="22"/>
          <w:szCs w:val="22"/>
        </w:rPr>
      </w:pPr>
      <w:r w:rsidRPr="007E6C63">
        <w:rPr>
          <w:rFonts w:ascii="Times New Roman" w:hAnsi="Times New Roman" w:cs="Times New Roman"/>
          <w:b/>
          <w:sz w:val="22"/>
          <w:szCs w:val="22"/>
        </w:rPr>
        <w:t xml:space="preserve">Глава </w:t>
      </w:r>
      <w:r>
        <w:rPr>
          <w:rFonts w:ascii="Times New Roman" w:hAnsi="Times New Roman" w:cs="Times New Roman"/>
          <w:b/>
          <w:sz w:val="22"/>
          <w:szCs w:val="22"/>
        </w:rPr>
        <w:t>6</w:t>
      </w:r>
      <w:r w:rsidRPr="007E6C63">
        <w:rPr>
          <w:rFonts w:ascii="Times New Roman" w:hAnsi="Times New Roman" w:cs="Times New Roman"/>
          <w:b/>
          <w:sz w:val="22"/>
          <w:szCs w:val="22"/>
        </w:rPr>
        <w:t xml:space="preserve">. Требования к оформлению </w:t>
      </w:r>
      <w:r w:rsidR="006D6B51" w:rsidRPr="006D6B51">
        <w:rPr>
          <w:rFonts w:ascii="Times New Roman" w:hAnsi="Times New Roman" w:cs="Times New Roman"/>
          <w:b/>
          <w:sz w:val="22"/>
          <w:szCs w:val="22"/>
        </w:rPr>
        <w:t>муниципального образования «посёлок Уральский»</w:t>
      </w:r>
      <w:r w:rsidRPr="007E6C63">
        <w:rPr>
          <w:rFonts w:ascii="Times New Roman" w:hAnsi="Times New Roman" w:cs="Times New Roman"/>
          <w:b/>
          <w:sz w:val="22"/>
          <w:szCs w:val="22"/>
        </w:rPr>
        <w:t xml:space="preserve"> и информации</w:t>
      </w:r>
    </w:p>
    <w:p w:rsidR="00434D4E" w:rsidRPr="007E6C63"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6</w:t>
      </w:r>
      <w:r w:rsidRPr="00481154">
        <w:rPr>
          <w:rFonts w:ascii="Times New Roman" w:hAnsi="Times New Roman" w:cs="Times New Roman"/>
          <w:sz w:val="22"/>
          <w:szCs w:val="22"/>
        </w:rPr>
        <w:t xml:space="preserve">.1. </w:t>
      </w:r>
      <w:r w:rsidRPr="007E6C63">
        <w:rPr>
          <w:rFonts w:ascii="Times New Roman" w:hAnsi="Times New Roman" w:cs="Times New Roman"/>
          <w:sz w:val="22"/>
          <w:szCs w:val="22"/>
        </w:rPr>
        <w:t>Требования</w:t>
      </w:r>
      <w:r w:rsidRPr="00481154">
        <w:rPr>
          <w:rFonts w:ascii="Times New Roman" w:hAnsi="Times New Roman" w:cs="Times New Roman"/>
          <w:sz w:val="22"/>
          <w:szCs w:val="22"/>
        </w:rPr>
        <w:t xml:space="preserve"> к оформлению и </w:t>
      </w:r>
      <w:r w:rsidRPr="007E6C63">
        <w:rPr>
          <w:rFonts w:ascii="Times New Roman" w:hAnsi="Times New Roman" w:cs="Times New Roman"/>
          <w:sz w:val="22"/>
          <w:szCs w:val="22"/>
        </w:rPr>
        <w:t>размещению вывесок, рекламы и витрин.</w:t>
      </w:r>
    </w:p>
    <w:p w:rsidR="00434D4E" w:rsidRPr="007E6C63"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7E6C63">
        <w:rPr>
          <w:rFonts w:ascii="Times New Roman" w:hAnsi="Times New Roman" w:cs="Times New Roman"/>
          <w:sz w:val="22"/>
          <w:szCs w:val="22"/>
        </w:rPr>
        <w:t xml:space="preserve">Установку информационных конструкций (далее - вывесок), а также размещение иных графических элементов необходимо осуществлять в соответствии с утвержденными местными правилами, разработанными с учетом </w:t>
      </w:r>
      <w:hyperlink r:id="rId78" w:history="1">
        <w:r w:rsidRPr="007E6C63">
          <w:rPr>
            <w:rFonts w:ascii="Times New Roman" w:hAnsi="Times New Roman" w:cs="Times New Roman"/>
            <w:sz w:val="22"/>
            <w:szCs w:val="22"/>
          </w:rPr>
          <w:t>части 5.8 статьи 19</w:t>
        </w:r>
      </w:hyperlink>
      <w:r w:rsidRPr="007E6C63">
        <w:rPr>
          <w:rFonts w:ascii="Times New Roman" w:hAnsi="Times New Roman" w:cs="Times New Roman"/>
          <w:sz w:val="22"/>
          <w:szCs w:val="22"/>
        </w:rPr>
        <w:t xml:space="preserve"> Федерального закона от 13</w:t>
      </w:r>
      <w:r>
        <w:rPr>
          <w:rFonts w:ascii="Times New Roman" w:hAnsi="Times New Roman" w:cs="Times New Roman"/>
          <w:sz w:val="22"/>
          <w:szCs w:val="22"/>
        </w:rPr>
        <w:t xml:space="preserve"> марта </w:t>
      </w:r>
      <w:r w:rsidRPr="007E6C63">
        <w:rPr>
          <w:rFonts w:ascii="Times New Roman" w:hAnsi="Times New Roman" w:cs="Times New Roman"/>
          <w:sz w:val="22"/>
          <w:szCs w:val="22"/>
        </w:rPr>
        <w:t xml:space="preserve">2006 </w:t>
      </w:r>
      <w:r>
        <w:rPr>
          <w:rFonts w:ascii="Times New Roman" w:hAnsi="Times New Roman" w:cs="Times New Roman"/>
          <w:sz w:val="22"/>
          <w:szCs w:val="22"/>
        </w:rPr>
        <w:t>года №</w:t>
      </w:r>
      <w:r w:rsidRPr="007E6C63">
        <w:rPr>
          <w:rFonts w:ascii="Times New Roman" w:hAnsi="Times New Roman" w:cs="Times New Roman"/>
          <w:sz w:val="22"/>
          <w:szCs w:val="22"/>
        </w:rPr>
        <w:t xml:space="preserve"> 38-ФЗ "О рекламе".</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7E6C63">
        <w:rPr>
          <w:rFonts w:ascii="Times New Roman" w:hAnsi="Times New Roman" w:cs="Times New Roman"/>
          <w:sz w:val="22"/>
          <w:szCs w:val="22"/>
        </w:rPr>
        <w:t>Организациям, эксплуатирующим</w:t>
      </w:r>
      <w:r w:rsidRPr="00481154">
        <w:rPr>
          <w:rFonts w:ascii="Times New Roman" w:hAnsi="Times New Roman" w:cs="Times New Roman"/>
          <w:sz w:val="22"/>
          <w:szCs w:val="22"/>
        </w:rPr>
        <w:t xml:space="preserve"> световые рекламы и вывески,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обеспечивать своевременную замену перегоревших </w:t>
      </w:r>
      <w:proofErr w:type="spellStart"/>
      <w:r w:rsidRPr="00481154">
        <w:rPr>
          <w:rFonts w:ascii="Times New Roman" w:hAnsi="Times New Roman" w:cs="Times New Roman"/>
          <w:sz w:val="22"/>
          <w:szCs w:val="22"/>
        </w:rPr>
        <w:t>газосветовых</w:t>
      </w:r>
      <w:proofErr w:type="spellEnd"/>
      <w:r w:rsidRPr="00481154">
        <w:rPr>
          <w:rFonts w:ascii="Times New Roman" w:hAnsi="Times New Roman" w:cs="Times New Roman"/>
          <w:sz w:val="22"/>
          <w:szCs w:val="22"/>
        </w:rPr>
        <w:t xml:space="preserve"> трубок и электроламп. В случае неисправности отдельных знаков рекламы или вывески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выключать полностью.</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Pr>
          <w:rFonts w:ascii="Times New Roman" w:hAnsi="Times New Roman" w:cs="Times New Roman"/>
          <w:sz w:val="22"/>
          <w:szCs w:val="22"/>
        </w:rPr>
        <w:t>Запрещено</w:t>
      </w:r>
      <w:r w:rsidRPr="00481154">
        <w:rPr>
          <w:rFonts w:ascii="Times New Roman" w:hAnsi="Times New Roman" w:cs="Times New Roman"/>
          <w:sz w:val="22"/>
          <w:szCs w:val="22"/>
        </w:rPr>
        <w:t xml:space="preserve"> размещать на зданиях вывески и рекламу, перекрывающие архитектурные элементы зданий (например: оконные проемы, колонны, орнамент и прочие). Вывески с подложками </w:t>
      </w:r>
      <w:r>
        <w:rPr>
          <w:rFonts w:ascii="Times New Roman" w:hAnsi="Times New Roman" w:cs="Times New Roman"/>
          <w:sz w:val="22"/>
          <w:szCs w:val="22"/>
        </w:rPr>
        <w:lastRenderedPageBreak/>
        <w:t>запрещено</w:t>
      </w:r>
      <w:r w:rsidRPr="00481154">
        <w:rPr>
          <w:rFonts w:ascii="Times New Roman" w:hAnsi="Times New Roman" w:cs="Times New Roman"/>
          <w:sz w:val="22"/>
          <w:szCs w:val="22"/>
        </w:rPr>
        <w:t xml:space="preserve"> размещать на зданиях, год постройки которых 1953-й или более ранний. Рекламу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на глухих фасадах зданий (брандмауэрах) в количестве не более 4-х.</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Рекомендуется размещать вывески между первым и вторым этажами, выровненные по средней линии букв размером (без учета выносных элементов букв) высотой не более 60 см. Для торговых комплексов </w:t>
      </w:r>
      <w:r w:rsidRPr="007E6C63">
        <w:rPr>
          <w:rFonts w:ascii="Times New Roman" w:hAnsi="Times New Roman" w:cs="Times New Roman"/>
          <w:sz w:val="22"/>
          <w:szCs w:val="22"/>
        </w:rPr>
        <w:t>необходим</w:t>
      </w:r>
      <w:r>
        <w:rPr>
          <w:rFonts w:ascii="Times New Roman" w:hAnsi="Times New Roman" w:cs="Times New Roman"/>
          <w:sz w:val="22"/>
          <w:szCs w:val="22"/>
        </w:rPr>
        <w:t>а</w:t>
      </w:r>
      <w:r w:rsidRPr="00481154">
        <w:rPr>
          <w:rFonts w:ascii="Times New Roman" w:hAnsi="Times New Roman" w:cs="Times New Roman"/>
          <w:sz w:val="22"/>
          <w:szCs w:val="22"/>
        </w:rPr>
        <w:t xml:space="preserve"> разработка собственных архитектурно-художественных концепций, определяющих размещение и конструкцию вывесок.</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Расклейку газет, афиш, плакатов, различного рода объявлений и реклам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Очистку от объявлений опор электротранспорта, уличного освещения, цоколя зданий, заборов и других сооружений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организациям, эксплуатирующим данные объекты.</w:t>
      </w:r>
    </w:p>
    <w:p w:rsidR="00434D4E" w:rsidRPr="00481154" w:rsidRDefault="00434D4E" w:rsidP="00434D4E">
      <w:pPr>
        <w:pStyle w:val="ConsPlusNormal"/>
        <w:numPr>
          <w:ilvl w:val="0"/>
          <w:numId w:val="42"/>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Размещение и эксплуатацию рекламных конструкций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в порядке, установленном </w:t>
      </w:r>
      <w:r w:rsidRPr="00CE7776">
        <w:rPr>
          <w:rFonts w:ascii="Times New Roman" w:eastAsia="Calibri" w:hAnsi="Times New Roman" w:cs="Times New Roman"/>
          <w:sz w:val="22"/>
          <w:szCs w:val="22"/>
        </w:rPr>
        <w:t>Положени</w:t>
      </w:r>
      <w:r>
        <w:rPr>
          <w:rFonts w:ascii="Times New Roman" w:eastAsia="Calibri" w:hAnsi="Times New Roman" w:cs="Times New Roman"/>
          <w:sz w:val="22"/>
          <w:szCs w:val="22"/>
        </w:rPr>
        <w:t>ем</w:t>
      </w:r>
      <w:r w:rsidRPr="00CE7776">
        <w:rPr>
          <w:rFonts w:ascii="Times New Roman" w:eastAsia="Calibri" w:hAnsi="Times New Roman" w:cs="Times New Roman"/>
          <w:sz w:val="22"/>
          <w:szCs w:val="22"/>
        </w:rPr>
        <w:t xml:space="preserve"> о порядке размещения наружной рекламы</w:t>
      </w:r>
      <w:r w:rsidR="0037505A">
        <w:rPr>
          <w:rFonts w:ascii="Times New Roman" w:eastAsia="Calibri" w:hAnsi="Times New Roman" w:cs="Times New Roman"/>
          <w:sz w:val="22"/>
          <w:szCs w:val="22"/>
        </w:rPr>
        <w:t xml:space="preserve">, утверждаемом органами местного самоуправления </w:t>
      </w:r>
      <w:r w:rsidR="0037505A" w:rsidRPr="0037505A">
        <w:rPr>
          <w:rFonts w:ascii="Times New Roman" w:eastAsia="Calibri" w:hAnsi="Times New Roman" w:cs="Times New Roman"/>
          <w:sz w:val="22"/>
          <w:szCs w:val="22"/>
        </w:rPr>
        <w:t>муниципального образования «посёлок Уральский»</w:t>
      </w:r>
      <w:r w:rsidR="0037505A">
        <w:rPr>
          <w:rFonts w:ascii="Times New Roman" w:eastAsia="Calibri"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6</w:t>
      </w:r>
      <w:r w:rsidRPr="00481154">
        <w:rPr>
          <w:rFonts w:ascii="Times New Roman" w:hAnsi="Times New Roman" w:cs="Times New Roman"/>
          <w:sz w:val="22"/>
          <w:szCs w:val="22"/>
        </w:rPr>
        <w:t xml:space="preserve">.2.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организации навигации</w:t>
      </w:r>
      <w:r>
        <w:rPr>
          <w:rFonts w:ascii="Times New Roman" w:hAnsi="Times New Roman" w:cs="Times New Roman"/>
          <w:sz w:val="22"/>
          <w:szCs w:val="22"/>
        </w:rPr>
        <w:t>: н</w:t>
      </w:r>
      <w:r w:rsidRPr="00481154">
        <w:rPr>
          <w:rFonts w:ascii="Times New Roman" w:hAnsi="Times New Roman" w:cs="Times New Roman"/>
          <w:sz w:val="22"/>
          <w:szCs w:val="22"/>
        </w:rPr>
        <w:t xml:space="preserve">авигацию </w:t>
      </w:r>
      <w:r w:rsidRPr="007E6C63">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размещать в удобных местах, не вызывая визуальный шум и не перекрывая архитектурные элементы зданий.</w:t>
      </w:r>
    </w:p>
    <w:p w:rsidR="00434D4E" w:rsidRPr="00481154" w:rsidRDefault="00434D4E" w:rsidP="00434D4E">
      <w:pPr>
        <w:pStyle w:val="ConsPlusNormal"/>
        <w:jc w:val="both"/>
        <w:rPr>
          <w:rFonts w:ascii="Times New Roman" w:hAnsi="Times New Roman" w:cs="Times New Roman"/>
          <w:sz w:val="22"/>
          <w:szCs w:val="22"/>
        </w:rPr>
      </w:pPr>
    </w:p>
    <w:p w:rsidR="00434D4E" w:rsidRPr="000C274B" w:rsidRDefault="00434D4E" w:rsidP="00434D4E">
      <w:pPr>
        <w:pStyle w:val="ConsPlusNormal"/>
        <w:ind w:firstLine="0"/>
        <w:jc w:val="center"/>
        <w:outlineLvl w:val="1"/>
        <w:rPr>
          <w:rFonts w:ascii="Times New Roman" w:hAnsi="Times New Roman" w:cs="Times New Roman"/>
          <w:b/>
          <w:sz w:val="22"/>
          <w:szCs w:val="22"/>
        </w:rPr>
      </w:pPr>
      <w:r w:rsidRPr="00264AA1">
        <w:rPr>
          <w:rFonts w:ascii="Times New Roman" w:hAnsi="Times New Roman" w:cs="Times New Roman"/>
          <w:b/>
          <w:sz w:val="22"/>
          <w:szCs w:val="22"/>
        </w:rPr>
        <w:t xml:space="preserve">Глава </w:t>
      </w:r>
      <w:r>
        <w:rPr>
          <w:rFonts w:ascii="Times New Roman" w:hAnsi="Times New Roman" w:cs="Times New Roman"/>
          <w:b/>
          <w:sz w:val="22"/>
          <w:szCs w:val="22"/>
        </w:rPr>
        <w:t>7</w:t>
      </w:r>
      <w:r w:rsidRPr="00264AA1">
        <w:rPr>
          <w:rFonts w:ascii="Times New Roman" w:hAnsi="Times New Roman" w:cs="Times New Roman"/>
          <w:b/>
          <w:sz w:val="22"/>
          <w:szCs w:val="22"/>
        </w:rPr>
        <w:t>. Содержание объектов благоустройства</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 xml:space="preserve">.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организации мероприятий, связанных со сбором, вывозом в специально отведенные места отходов производства и потребления,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 уборка территории)</w:t>
      </w:r>
      <w:r>
        <w:rPr>
          <w:rFonts w:ascii="Times New Roman" w:hAnsi="Times New Roman" w:cs="Times New Roman"/>
          <w:sz w:val="22"/>
          <w:szCs w:val="22"/>
        </w:rPr>
        <w:t>:</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 xml:space="preserve">. Планирование уборки территории </w:t>
      </w:r>
      <w:r w:rsidR="0037505A" w:rsidRPr="0037505A">
        <w:rPr>
          <w:rFonts w:ascii="Times New Roman" w:hAnsi="Times New Roman" w:cs="Times New Roman"/>
          <w:sz w:val="22"/>
          <w:szCs w:val="22"/>
        </w:rPr>
        <w:t>муниципального образования «посёлок Уральский»</w:t>
      </w:r>
      <w:r w:rsidR="0037505A">
        <w:rPr>
          <w:rFonts w:ascii="Times New Roman" w:hAnsi="Times New Roman" w:cs="Times New Roman"/>
          <w:sz w:val="22"/>
          <w:szCs w:val="22"/>
        </w:rPr>
        <w:t xml:space="preserve">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таким образом, чтобы каждая часть территории муниципального образования была закреплена за определенным лицом, ответственными за уборку этой территории.</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1.2</w:t>
      </w:r>
      <w:r w:rsidRPr="00481154">
        <w:rPr>
          <w:rFonts w:ascii="Times New Roman" w:hAnsi="Times New Roman" w:cs="Times New Roman"/>
          <w:sz w:val="22"/>
          <w:szCs w:val="22"/>
        </w:rPr>
        <w:t xml:space="preserve">.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привлекать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3</w:t>
      </w:r>
      <w:r w:rsidRPr="00481154">
        <w:rPr>
          <w:rFonts w:ascii="Times New Roman" w:hAnsi="Times New Roman" w:cs="Times New Roman"/>
          <w:sz w:val="22"/>
          <w:szCs w:val="22"/>
        </w:rPr>
        <w:t xml:space="preserve">. Для предотвращения засорения улиц, площадей, скверов и других общественных мест отходами производства и потребления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специально предназначенные для временного складирования отходов емкости малого размера (урны, баки).</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 xml:space="preserve">. Установку емкостей для временного складирования отходов производства и потребления и их очистку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лицам, ответственным за уборку соответствующих территорий.</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5</w:t>
      </w:r>
      <w:r w:rsidRPr="00481154">
        <w:rPr>
          <w:rFonts w:ascii="Times New Roman" w:hAnsi="Times New Roman" w:cs="Times New Roman"/>
          <w:sz w:val="22"/>
          <w:szCs w:val="22"/>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481154">
        <w:rPr>
          <w:rFonts w:ascii="Times New Roman" w:hAnsi="Times New Roman" w:cs="Times New Roman"/>
          <w:sz w:val="22"/>
          <w:szCs w:val="22"/>
        </w:rPr>
        <w:t>мусоровозный</w:t>
      </w:r>
      <w:proofErr w:type="spellEnd"/>
      <w:r w:rsidRPr="00481154">
        <w:rPr>
          <w:rFonts w:ascii="Times New Roman" w:hAnsi="Times New Roman" w:cs="Times New Roman"/>
          <w:sz w:val="22"/>
          <w:szCs w:val="22"/>
        </w:rPr>
        <w:t xml:space="preserve"> транспорт,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работникам организации, осуществляющей транспортирование отходов.</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6</w:t>
      </w:r>
      <w:r w:rsidRPr="00481154">
        <w:rPr>
          <w:rFonts w:ascii="Times New Roman" w:hAnsi="Times New Roman" w:cs="Times New Roman"/>
          <w:sz w:val="22"/>
          <w:szCs w:val="22"/>
        </w:rPr>
        <w:t xml:space="preserve">. Транспортирование отходов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7</w:t>
      </w:r>
      <w:r w:rsidRPr="00481154">
        <w:rPr>
          <w:rFonts w:ascii="Times New Roman" w:hAnsi="Times New Roman" w:cs="Times New Roman"/>
          <w:sz w:val="22"/>
          <w:szCs w:val="22"/>
        </w:rPr>
        <w:t xml:space="preserve">. При уборке в ночное время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принимать меры, предупреждающие шум.</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w:t>
      </w:r>
      <w:r>
        <w:rPr>
          <w:rFonts w:ascii="Times New Roman" w:hAnsi="Times New Roman" w:cs="Times New Roman"/>
          <w:sz w:val="22"/>
          <w:szCs w:val="22"/>
        </w:rPr>
        <w:t>8</w:t>
      </w:r>
      <w:r w:rsidRPr="00481154">
        <w:rPr>
          <w:rFonts w:ascii="Times New Roman" w:hAnsi="Times New Roman" w:cs="Times New Roman"/>
          <w:sz w:val="22"/>
          <w:szCs w:val="22"/>
        </w:rPr>
        <w:t xml:space="preserve">.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устанавливать запрет на установку устройств наливных помоек, разлив помоев и нечистот за территорией домов и улиц, вынос отходов на уличные проезды.</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1.9. Необходимо</w:t>
      </w:r>
      <w:r w:rsidRPr="00481154">
        <w:rPr>
          <w:rFonts w:ascii="Times New Roman" w:hAnsi="Times New Roman" w:cs="Times New Roman"/>
          <w:sz w:val="22"/>
          <w:szCs w:val="22"/>
        </w:rPr>
        <w:t xml:space="preserve"> обеспечивать свободный подъезд непосредственно к мусоросборникам и выгребным ямам.</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1</w:t>
      </w:r>
      <w:r w:rsidRPr="00481154">
        <w:rPr>
          <w:rFonts w:ascii="Times New Roman" w:hAnsi="Times New Roman" w:cs="Times New Roman"/>
          <w:sz w:val="22"/>
          <w:szCs w:val="22"/>
        </w:rPr>
        <w:t>.1</w:t>
      </w:r>
      <w:r>
        <w:rPr>
          <w:rFonts w:ascii="Times New Roman" w:hAnsi="Times New Roman" w:cs="Times New Roman"/>
          <w:sz w:val="22"/>
          <w:szCs w:val="22"/>
        </w:rPr>
        <w:t>0</w:t>
      </w:r>
      <w:r w:rsidRPr="00481154">
        <w:rPr>
          <w:rFonts w:ascii="Times New Roman" w:hAnsi="Times New Roman" w:cs="Times New Roman"/>
          <w:sz w:val="22"/>
          <w:szCs w:val="22"/>
        </w:rPr>
        <w:t xml:space="preserve">. </w:t>
      </w:r>
      <w:r>
        <w:rPr>
          <w:rFonts w:ascii="Times New Roman" w:hAnsi="Times New Roman" w:cs="Times New Roman"/>
          <w:sz w:val="22"/>
          <w:szCs w:val="22"/>
        </w:rPr>
        <w:t xml:space="preserve">Администрация </w:t>
      </w:r>
      <w:r w:rsidR="000C4A96" w:rsidRPr="000C4A96">
        <w:rPr>
          <w:rFonts w:ascii="Times New Roman" w:hAnsi="Times New Roman" w:cs="Times New Roman"/>
          <w:sz w:val="22"/>
          <w:szCs w:val="22"/>
        </w:rPr>
        <w:t>муниципального образования «посёлок Уральский»</w:t>
      </w:r>
      <w:r w:rsidR="000C4A96">
        <w:rPr>
          <w:rFonts w:ascii="Times New Roman" w:hAnsi="Times New Roman" w:cs="Times New Roman"/>
          <w:sz w:val="22"/>
          <w:szCs w:val="22"/>
        </w:rPr>
        <w:t xml:space="preserve"> </w:t>
      </w:r>
      <w:r>
        <w:rPr>
          <w:rFonts w:ascii="Times New Roman" w:hAnsi="Times New Roman" w:cs="Times New Roman"/>
          <w:sz w:val="22"/>
          <w:szCs w:val="22"/>
        </w:rPr>
        <w:t>вправе</w:t>
      </w:r>
      <w:r w:rsidRPr="00481154">
        <w:rPr>
          <w:rFonts w:ascii="Times New Roman" w:hAnsi="Times New Roman" w:cs="Times New Roman"/>
          <w:sz w:val="22"/>
          <w:szCs w:val="22"/>
        </w:rPr>
        <w:t xml:space="preserve"> на добровольной основе привлекать граждан для выполнения работ по уборке, благоустройству и озеленению территории </w:t>
      </w:r>
      <w:r w:rsidR="000C4A96" w:rsidRPr="000C4A96">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2</w:t>
      </w:r>
      <w:r w:rsidRPr="00481154">
        <w:rPr>
          <w:rFonts w:ascii="Times New Roman" w:hAnsi="Times New Roman" w:cs="Times New Roman"/>
          <w:sz w:val="22"/>
          <w:szCs w:val="22"/>
        </w:rPr>
        <w:t xml:space="preserve">.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обеспечению уборки территории в весенне-летний период</w:t>
      </w:r>
      <w:r>
        <w:rPr>
          <w:rFonts w:ascii="Times New Roman" w:hAnsi="Times New Roman" w:cs="Times New Roman"/>
          <w:sz w:val="22"/>
          <w:szCs w:val="22"/>
        </w:rPr>
        <w:t>:</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Весенне-летнюю уборку территории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в сроки, установленные </w:t>
      </w:r>
      <w:r>
        <w:rPr>
          <w:rFonts w:ascii="Times New Roman" w:hAnsi="Times New Roman" w:cs="Times New Roman"/>
          <w:sz w:val="22"/>
          <w:szCs w:val="22"/>
        </w:rPr>
        <w:t xml:space="preserve">Администрацией </w:t>
      </w:r>
      <w:r w:rsidR="000C4A96" w:rsidRPr="000C4A96">
        <w:rPr>
          <w:rFonts w:ascii="Times New Roman" w:hAnsi="Times New Roman" w:cs="Times New Roman"/>
          <w:sz w:val="22"/>
          <w:szCs w:val="22"/>
        </w:rPr>
        <w:t>муниципального образования «посёлок Уральский»</w:t>
      </w:r>
      <w:r w:rsidR="000C4A96">
        <w:rPr>
          <w:rFonts w:ascii="Times New Roman" w:hAnsi="Times New Roman" w:cs="Times New Roman"/>
          <w:sz w:val="22"/>
          <w:szCs w:val="22"/>
        </w:rPr>
        <w:t xml:space="preserve"> </w:t>
      </w:r>
      <w:r w:rsidRPr="00481154">
        <w:rPr>
          <w:rFonts w:ascii="Times New Roman" w:hAnsi="Times New Roman" w:cs="Times New Roman"/>
          <w:sz w:val="22"/>
          <w:szCs w:val="22"/>
        </w:rPr>
        <w:t>с учетом климатических условий и предусматривать мойку, полив и подметание проезжей части улиц, тротуаров, площадей.</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Мойке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подвергать всю ширину проезжей части улиц и площадей.</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lastRenderedPageBreak/>
        <w:t xml:space="preserve">Уборку лотков и бордюр от песка, пыли, мусора после мойки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заканчивать к 7 часам утра.</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Мойку и поливку тротуаров и дворовых территорий, зеленых насаждений и газонов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силами организаций и собственниками помещений.</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Мойку дорожных покрытий и тротуаров, а также подметание тротуаров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с 23 часов до 7 часов утра, а влажное подметание проезжей части улиц </w:t>
      </w:r>
      <w:r>
        <w:rPr>
          <w:rFonts w:ascii="Times New Roman" w:hAnsi="Times New Roman" w:cs="Times New Roman"/>
          <w:sz w:val="22"/>
          <w:szCs w:val="22"/>
        </w:rPr>
        <w:t>-</w:t>
      </w:r>
      <w:r w:rsidRPr="00481154">
        <w:rPr>
          <w:rFonts w:ascii="Times New Roman" w:hAnsi="Times New Roman" w:cs="Times New Roman"/>
          <w:sz w:val="22"/>
          <w:szCs w:val="22"/>
        </w:rPr>
        <w:t xml:space="preserve"> по мере необходимости с 9 часов утра до 21 часа.</w:t>
      </w:r>
    </w:p>
    <w:p w:rsidR="00434D4E" w:rsidRPr="00481154" w:rsidRDefault="00434D4E" w:rsidP="00434D4E">
      <w:pPr>
        <w:pStyle w:val="ConsPlusNormal"/>
        <w:numPr>
          <w:ilvl w:val="0"/>
          <w:numId w:val="44"/>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целесообразно осуществлять выкос сорной травы.</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3</w:t>
      </w:r>
      <w:r w:rsidRPr="00481154">
        <w:rPr>
          <w:rFonts w:ascii="Times New Roman" w:hAnsi="Times New Roman" w:cs="Times New Roman"/>
          <w:sz w:val="22"/>
          <w:szCs w:val="22"/>
        </w:rPr>
        <w:t xml:space="preserve">.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обеспечению уборки те</w:t>
      </w:r>
      <w:r>
        <w:rPr>
          <w:rFonts w:ascii="Times New Roman" w:hAnsi="Times New Roman" w:cs="Times New Roman"/>
          <w:sz w:val="22"/>
          <w:szCs w:val="22"/>
        </w:rPr>
        <w:t>рритории в осенне-зимний период:</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Осенне-зимнюю уборку территории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проводить в сроки, установленные </w:t>
      </w:r>
      <w:r>
        <w:rPr>
          <w:rFonts w:ascii="Times New Roman" w:hAnsi="Times New Roman" w:cs="Times New Roman"/>
          <w:sz w:val="22"/>
          <w:szCs w:val="22"/>
        </w:rPr>
        <w:t xml:space="preserve">Администрацией </w:t>
      </w:r>
      <w:r w:rsidR="000C4A96" w:rsidRPr="000C4A96">
        <w:rPr>
          <w:rFonts w:ascii="Times New Roman" w:hAnsi="Times New Roman" w:cs="Times New Roman"/>
          <w:sz w:val="22"/>
          <w:szCs w:val="22"/>
        </w:rPr>
        <w:t>муниципального образования «посёлок Уральский»</w:t>
      </w:r>
      <w:r w:rsidR="000C4A96">
        <w:rPr>
          <w:rFonts w:ascii="Times New Roman" w:hAnsi="Times New Roman" w:cs="Times New Roman"/>
          <w:sz w:val="22"/>
          <w:szCs w:val="22"/>
        </w:rPr>
        <w:t xml:space="preserve"> </w:t>
      </w:r>
      <w:r w:rsidRPr="00481154">
        <w:rPr>
          <w:rFonts w:ascii="Times New Roman" w:hAnsi="Times New Roman" w:cs="Times New Roman"/>
          <w:sz w:val="22"/>
          <w:szCs w:val="22"/>
        </w:rPr>
        <w:t xml:space="preserve">с учетом климатических условий и предусматривать уборку и вывоз мусора, снега и льда, грязи, посыпку улиц песком с примесью хлоридов. В зонах, где имеет место интенсивное пешеходное движение,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отказаться от использования (или свести к минимуму) химических реагентов, наносящих ущерб здоровью человека и животных, растениям, обуви.</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Укладк</w:t>
      </w:r>
      <w:r>
        <w:rPr>
          <w:rFonts w:ascii="Times New Roman" w:hAnsi="Times New Roman" w:cs="Times New Roman"/>
          <w:sz w:val="22"/>
          <w:szCs w:val="22"/>
        </w:rPr>
        <w:t>а</w:t>
      </w:r>
      <w:r w:rsidRPr="00481154">
        <w:rPr>
          <w:rFonts w:ascii="Times New Roman" w:hAnsi="Times New Roman" w:cs="Times New Roman"/>
          <w:sz w:val="22"/>
          <w:szCs w:val="22"/>
        </w:rPr>
        <w:t xml:space="preserve"> свежевыпавшего снега в валы и кучи </w:t>
      </w:r>
      <w:r>
        <w:rPr>
          <w:rFonts w:ascii="Times New Roman" w:hAnsi="Times New Roman" w:cs="Times New Roman"/>
          <w:sz w:val="22"/>
          <w:szCs w:val="22"/>
        </w:rPr>
        <w:t>разрешена</w:t>
      </w:r>
      <w:r w:rsidRPr="00481154">
        <w:rPr>
          <w:rFonts w:ascii="Times New Roman" w:hAnsi="Times New Roman" w:cs="Times New Roman"/>
          <w:sz w:val="22"/>
          <w:szCs w:val="22"/>
        </w:rPr>
        <w:t xml:space="preserve"> на всех улицах, площадях, набережных, бульварах и скверах с последующей вывозкой.</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Pr>
          <w:rFonts w:ascii="Times New Roman" w:hAnsi="Times New Roman" w:cs="Times New Roman"/>
          <w:sz w:val="22"/>
          <w:szCs w:val="22"/>
        </w:rPr>
        <w:t>Запрещено</w:t>
      </w:r>
      <w:r w:rsidRPr="00481154">
        <w:rPr>
          <w:rFonts w:ascii="Times New Roman" w:hAnsi="Times New Roman" w:cs="Times New Roman"/>
          <w:sz w:val="22"/>
          <w:szCs w:val="22"/>
        </w:rPr>
        <w:t xml:space="preserve"> складирование снега на территории зеленых насаждений, если это наносит ущерб зеленым насаждениям.</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В зависимости от ширины улицы и характера движения на ней валы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Посыпку песком с примесью хлоридов, как правило, начинают немедленно с начала снегопада или появления гололеда.</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В первую очередь при гололеде целесообразно посыпать спуски, подъемы, перекрестки, места остановок общественного транспорта, пешеходные переходы.</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Тротуары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посыпать сухим песком без хлоридов.</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Очистку от снега крыш и удаление сосулек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434D4E" w:rsidRPr="00481154" w:rsidRDefault="00434D4E" w:rsidP="00434D4E">
      <w:pPr>
        <w:pStyle w:val="ConsPlusNormal"/>
        <w:numPr>
          <w:ilvl w:val="0"/>
          <w:numId w:val="45"/>
        </w:numPr>
        <w:tabs>
          <w:tab w:val="left" w:pos="993"/>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На проездах, убираемых специализированными организациями, снег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сбрасывать с крыш до вывозки снега, сметенного с дорожных покрытий, и укладывать в общий с ними вал.</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При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Все тротуары, дворы, лотки проезжей части улиц, площадей, набережных, рыночные площади и другие участки с асфальтовым покрытием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очищать от снега и обледенелого наката под скребок и посыпать песком до 8 часов утра.</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Вывоз снега целесообразно разрешать только на специально отведенные места отвала.</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Места отвала снега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оснастить удобными подъездами, необходимыми механизмами для складирования снега.</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Уборку и вывозку снега и льда с улиц, площадей, </w:t>
      </w:r>
      <w:r>
        <w:rPr>
          <w:rFonts w:ascii="Times New Roman" w:hAnsi="Times New Roman" w:cs="Times New Roman"/>
          <w:sz w:val="22"/>
          <w:szCs w:val="22"/>
        </w:rPr>
        <w:t>путепроводов</w:t>
      </w:r>
      <w:r w:rsidRPr="00481154">
        <w:rPr>
          <w:rFonts w:ascii="Times New Roman" w:hAnsi="Times New Roman" w:cs="Times New Roman"/>
          <w:sz w:val="22"/>
          <w:szCs w:val="22"/>
        </w:rPr>
        <w:t xml:space="preserve">, скверов и </w:t>
      </w:r>
      <w:r>
        <w:rPr>
          <w:rFonts w:ascii="Times New Roman" w:hAnsi="Times New Roman" w:cs="Times New Roman"/>
          <w:sz w:val="22"/>
          <w:szCs w:val="22"/>
        </w:rPr>
        <w:t>парк</w:t>
      </w:r>
      <w:r w:rsidRPr="00481154">
        <w:rPr>
          <w:rFonts w:ascii="Times New Roman" w:hAnsi="Times New Roman" w:cs="Times New Roman"/>
          <w:sz w:val="22"/>
          <w:szCs w:val="22"/>
        </w:rPr>
        <w:t xml:space="preserve">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начинать немедленно с начала снегопада и производить, в первую очередь, с </w:t>
      </w:r>
      <w:r>
        <w:rPr>
          <w:rFonts w:ascii="Times New Roman" w:hAnsi="Times New Roman" w:cs="Times New Roman"/>
          <w:sz w:val="22"/>
          <w:szCs w:val="22"/>
        </w:rPr>
        <w:t>оживлен</w:t>
      </w:r>
      <w:r w:rsidRPr="00481154">
        <w:rPr>
          <w:rFonts w:ascii="Times New Roman" w:hAnsi="Times New Roman" w:cs="Times New Roman"/>
          <w:sz w:val="22"/>
          <w:szCs w:val="22"/>
        </w:rPr>
        <w:t>ных улиц и путепроводов для обеспечения бесперебойного движения транспорта во избежание наката.</w:t>
      </w:r>
    </w:p>
    <w:p w:rsidR="00434D4E" w:rsidRPr="00481154" w:rsidRDefault="00434D4E" w:rsidP="00434D4E">
      <w:pPr>
        <w:pStyle w:val="ConsPlusNormal"/>
        <w:numPr>
          <w:ilvl w:val="0"/>
          <w:numId w:val="45"/>
        </w:numPr>
        <w:tabs>
          <w:tab w:val="left" w:pos="1134"/>
        </w:tabs>
        <w:ind w:left="0" w:firstLine="709"/>
        <w:jc w:val="both"/>
        <w:rPr>
          <w:rFonts w:ascii="Times New Roman" w:hAnsi="Times New Roman" w:cs="Times New Roman"/>
          <w:sz w:val="22"/>
          <w:szCs w:val="22"/>
        </w:rPr>
      </w:pPr>
      <w:r w:rsidRPr="00481154">
        <w:rPr>
          <w:rFonts w:ascii="Times New Roman" w:hAnsi="Times New Roman" w:cs="Times New Roman"/>
          <w:sz w:val="22"/>
          <w:szCs w:val="22"/>
        </w:rPr>
        <w:t xml:space="preserve">При уборке улиц, проездов, площадей специализированными организациями лицам, ответственным за содержание соответствующих территорий, рекомендовать обеспечивать после прохождения снегоочистительной техники уборку </w:t>
      </w:r>
      <w:proofErr w:type="spellStart"/>
      <w:r w:rsidRPr="00481154">
        <w:rPr>
          <w:rFonts w:ascii="Times New Roman" w:hAnsi="Times New Roman" w:cs="Times New Roman"/>
          <w:sz w:val="22"/>
          <w:szCs w:val="22"/>
        </w:rPr>
        <w:t>прибордюрных</w:t>
      </w:r>
      <w:proofErr w:type="spellEnd"/>
      <w:r w:rsidRPr="00481154">
        <w:rPr>
          <w:rFonts w:ascii="Times New Roman" w:hAnsi="Times New Roman" w:cs="Times New Roman"/>
          <w:sz w:val="22"/>
          <w:szCs w:val="22"/>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 xml:space="preserve">.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содержанию элементов благоустройства</w:t>
      </w:r>
      <w:r>
        <w:rPr>
          <w:rFonts w:ascii="Times New Roman" w:hAnsi="Times New Roman" w:cs="Times New Roman"/>
          <w:sz w:val="22"/>
          <w:szCs w:val="22"/>
        </w:rPr>
        <w:t>:</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 xml:space="preserve">.1. Содержание элементов благоустройства, включая работы по восстановлению и ремонту памятников, мемориалов,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физическим и (или) юридическим лицам, независимо от их организационно-правовых форм, владеющим соответствующими элементами </w:t>
      </w:r>
      <w:r w:rsidRPr="00481154">
        <w:rPr>
          <w:rFonts w:ascii="Times New Roman" w:hAnsi="Times New Roman" w:cs="Times New Roman"/>
          <w:sz w:val="22"/>
          <w:szCs w:val="22"/>
        </w:rPr>
        <w:lastRenderedPageBreak/>
        <w:t>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.2. Физическим и юридическим лицам целесообразно рекомендовать осуществлять организацию содержания элементов благоустройства, расположенных на прилегающих территориях.</w:t>
      </w:r>
    </w:p>
    <w:p w:rsidR="00434D4E" w:rsidRPr="00481154" w:rsidRDefault="00434D4E" w:rsidP="00434D4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 xml:space="preserve">.3.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содержанию зеленых насаждений</w:t>
      </w:r>
      <w:r>
        <w:rPr>
          <w:rFonts w:ascii="Times New Roman" w:hAnsi="Times New Roman" w:cs="Times New Roman"/>
          <w:sz w:val="22"/>
          <w:szCs w:val="22"/>
        </w:rPr>
        <w:t>:</w:t>
      </w:r>
    </w:p>
    <w:p w:rsidR="00434D4E" w:rsidRPr="00481154" w:rsidRDefault="00434D4E" w:rsidP="00434D4E">
      <w:pPr>
        <w:pStyle w:val="ConsPlusNormal"/>
        <w:numPr>
          <w:ilvl w:val="0"/>
          <w:numId w:val="46"/>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Работы по содержанию и восстановлению парков, скверов, зеленых зон, содержание и охрану городских лесов и природных зон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специализированным организациям, имеющим соответствующие лицензии и право на проведение работ по уходу за зелеными насаждениями. При этом целесообразно поддерживать инициативу населения и других заинтересованных лиц по поддержанию и улучшению зеленых зон и других элементов природной среды в </w:t>
      </w:r>
      <w:r w:rsidR="000C4A96" w:rsidRPr="000C4A96">
        <w:rPr>
          <w:rFonts w:ascii="Times New Roman" w:hAnsi="Times New Roman" w:cs="Times New Roman"/>
          <w:sz w:val="22"/>
          <w:szCs w:val="22"/>
        </w:rPr>
        <w:t>муниципально</w:t>
      </w:r>
      <w:r w:rsidR="000C4A96">
        <w:rPr>
          <w:rFonts w:ascii="Times New Roman" w:hAnsi="Times New Roman" w:cs="Times New Roman"/>
          <w:sz w:val="22"/>
          <w:szCs w:val="22"/>
        </w:rPr>
        <w:t>м</w:t>
      </w:r>
      <w:r w:rsidR="000C4A96" w:rsidRPr="000C4A96">
        <w:rPr>
          <w:rFonts w:ascii="Times New Roman" w:hAnsi="Times New Roman" w:cs="Times New Roman"/>
          <w:sz w:val="22"/>
          <w:szCs w:val="22"/>
        </w:rPr>
        <w:t xml:space="preserve"> образовани</w:t>
      </w:r>
      <w:r w:rsidR="000C4A96">
        <w:rPr>
          <w:rFonts w:ascii="Times New Roman" w:hAnsi="Times New Roman" w:cs="Times New Roman"/>
          <w:sz w:val="22"/>
          <w:szCs w:val="22"/>
        </w:rPr>
        <w:t>и</w:t>
      </w:r>
      <w:r w:rsidR="000C4A96" w:rsidRPr="000C4A96">
        <w:rPr>
          <w:rFonts w:ascii="Times New Roman" w:hAnsi="Times New Roman" w:cs="Times New Roman"/>
          <w:sz w:val="22"/>
          <w:szCs w:val="22"/>
        </w:rPr>
        <w:t xml:space="preserve">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numPr>
          <w:ilvl w:val="0"/>
          <w:numId w:val="46"/>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производить по проектам, согласованным с </w:t>
      </w:r>
      <w:r>
        <w:rPr>
          <w:rFonts w:ascii="Times New Roman" w:hAnsi="Times New Roman" w:cs="Times New Roman"/>
          <w:sz w:val="22"/>
          <w:szCs w:val="22"/>
        </w:rPr>
        <w:t>А</w:t>
      </w:r>
      <w:r w:rsidRPr="00481154">
        <w:rPr>
          <w:rFonts w:ascii="Times New Roman" w:hAnsi="Times New Roman" w:cs="Times New Roman"/>
          <w:sz w:val="22"/>
          <w:szCs w:val="22"/>
        </w:rPr>
        <w:t xml:space="preserve">дминистрацией </w:t>
      </w:r>
      <w:r w:rsidR="000C4A96" w:rsidRPr="000C4A96">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w:t>
      </w:r>
    </w:p>
    <w:p w:rsidR="00434D4E" w:rsidRPr="00481154" w:rsidRDefault="00434D4E" w:rsidP="00434D4E">
      <w:pPr>
        <w:pStyle w:val="ConsPlusNormal"/>
        <w:numPr>
          <w:ilvl w:val="0"/>
          <w:numId w:val="46"/>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Лицам, ответственным за содержание соответствующей территории, </w:t>
      </w:r>
      <w:r>
        <w:rPr>
          <w:rFonts w:ascii="Times New Roman" w:hAnsi="Times New Roman" w:cs="Times New Roman"/>
          <w:sz w:val="22"/>
          <w:szCs w:val="22"/>
        </w:rPr>
        <w:t>необходимо</w:t>
      </w:r>
      <w:r w:rsidRPr="00481154">
        <w:rPr>
          <w:rFonts w:ascii="Times New Roman" w:hAnsi="Times New Roman" w:cs="Times New Roman"/>
          <w:sz w:val="22"/>
          <w:szCs w:val="22"/>
        </w:rPr>
        <w:t>:</w:t>
      </w:r>
    </w:p>
    <w:p w:rsidR="00434D4E" w:rsidRPr="00481154" w:rsidRDefault="00434D4E" w:rsidP="00434D4E">
      <w:pPr>
        <w:pStyle w:val="ConsPlusNormal"/>
        <w:ind w:firstLine="1276"/>
        <w:jc w:val="both"/>
        <w:rPr>
          <w:rFonts w:ascii="Times New Roman" w:hAnsi="Times New Roman" w:cs="Times New Roman"/>
          <w:sz w:val="22"/>
          <w:szCs w:val="22"/>
        </w:rPr>
      </w:pPr>
      <w:r w:rsidRPr="00481154">
        <w:rPr>
          <w:rFonts w:ascii="Times New Roman" w:hAnsi="Times New Roman" w:cs="Times New Roman"/>
          <w:sz w:val="22"/>
          <w:szCs w:val="22"/>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434D4E" w:rsidRPr="00481154" w:rsidRDefault="00434D4E" w:rsidP="00434D4E">
      <w:pPr>
        <w:pStyle w:val="ConsPlusNormal"/>
        <w:ind w:firstLine="1276"/>
        <w:jc w:val="both"/>
        <w:rPr>
          <w:rFonts w:ascii="Times New Roman" w:hAnsi="Times New Roman" w:cs="Times New Roman"/>
          <w:sz w:val="22"/>
          <w:szCs w:val="22"/>
        </w:rPr>
      </w:pPr>
      <w:r w:rsidRPr="00481154">
        <w:rPr>
          <w:rFonts w:ascii="Times New Roman" w:hAnsi="Times New Roman" w:cs="Times New Roman"/>
          <w:sz w:val="22"/>
          <w:szCs w:val="22"/>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434D4E" w:rsidRPr="00481154" w:rsidRDefault="00434D4E" w:rsidP="00434D4E">
      <w:pPr>
        <w:pStyle w:val="ConsPlusNormal"/>
        <w:ind w:firstLine="1276"/>
        <w:jc w:val="both"/>
        <w:rPr>
          <w:rFonts w:ascii="Times New Roman" w:hAnsi="Times New Roman" w:cs="Times New Roman"/>
          <w:sz w:val="22"/>
          <w:szCs w:val="22"/>
        </w:rPr>
      </w:pPr>
      <w:r w:rsidRPr="00481154">
        <w:rPr>
          <w:rFonts w:ascii="Times New Roman" w:hAnsi="Times New Roman" w:cs="Times New Roman"/>
          <w:sz w:val="22"/>
          <w:szCs w:val="22"/>
        </w:rPr>
        <w:t xml:space="preserve">- доводить до сведения </w:t>
      </w:r>
      <w:r>
        <w:rPr>
          <w:rFonts w:ascii="Times New Roman" w:hAnsi="Times New Roman" w:cs="Times New Roman"/>
          <w:sz w:val="22"/>
          <w:szCs w:val="22"/>
        </w:rPr>
        <w:t>А</w:t>
      </w:r>
      <w:r w:rsidRPr="00481154">
        <w:rPr>
          <w:rFonts w:ascii="Times New Roman" w:hAnsi="Times New Roman" w:cs="Times New Roman"/>
          <w:sz w:val="22"/>
          <w:szCs w:val="22"/>
        </w:rPr>
        <w:t>дминистраци</w:t>
      </w:r>
      <w:r>
        <w:rPr>
          <w:rFonts w:ascii="Times New Roman" w:hAnsi="Times New Roman" w:cs="Times New Roman"/>
          <w:sz w:val="22"/>
          <w:szCs w:val="22"/>
        </w:rPr>
        <w:t>и</w:t>
      </w:r>
      <w:r w:rsidRPr="00481154">
        <w:rPr>
          <w:rFonts w:ascii="Times New Roman" w:hAnsi="Times New Roman" w:cs="Times New Roman"/>
          <w:sz w:val="22"/>
          <w:szCs w:val="22"/>
        </w:rPr>
        <w:t xml:space="preserve"> </w:t>
      </w:r>
      <w:r w:rsidR="000C4A96" w:rsidRPr="000C4A96">
        <w:rPr>
          <w:rFonts w:ascii="Times New Roman" w:hAnsi="Times New Roman" w:cs="Times New Roman"/>
          <w:sz w:val="22"/>
          <w:szCs w:val="22"/>
        </w:rPr>
        <w:t>муниципального образования «посёлок Уральский»</w:t>
      </w:r>
      <w:r w:rsidR="000C4A96">
        <w:rPr>
          <w:rFonts w:ascii="Times New Roman" w:hAnsi="Times New Roman" w:cs="Times New Roman"/>
          <w:sz w:val="22"/>
          <w:szCs w:val="22"/>
        </w:rPr>
        <w:t xml:space="preserve"> </w:t>
      </w:r>
      <w:r w:rsidRPr="00481154">
        <w:rPr>
          <w:rFonts w:ascii="Times New Roman" w:hAnsi="Times New Roman" w:cs="Times New Roman"/>
          <w:sz w:val="22"/>
          <w:szCs w:val="22"/>
        </w:rPr>
        <w:t>обо всех случаях массового появления вредителей и болезней и принимать меры борьбы с ними, производить замазку ран и дупел на деревьях;</w:t>
      </w:r>
    </w:p>
    <w:p w:rsidR="00434D4E" w:rsidRPr="00481154" w:rsidRDefault="00434D4E" w:rsidP="00434D4E">
      <w:pPr>
        <w:pStyle w:val="ConsPlusNormal"/>
        <w:ind w:firstLine="1276"/>
        <w:jc w:val="both"/>
        <w:rPr>
          <w:rFonts w:ascii="Times New Roman" w:hAnsi="Times New Roman" w:cs="Times New Roman"/>
          <w:sz w:val="22"/>
          <w:szCs w:val="22"/>
        </w:rPr>
      </w:pPr>
      <w:r w:rsidRPr="00481154">
        <w:rPr>
          <w:rFonts w:ascii="Times New Roman" w:hAnsi="Times New Roman" w:cs="Times New Roman"/>
          <w:sz w:val="22"/>
          <w:szCs w:val="22"/>
        </w:rPr>
        <w:t>- проводить своевременный ремонт ограждений зеленых насаждений.</w:t>
      </w:r>
    </w:p>
    <w:p w:rsidR="00434D4E" w:rsidRPr="00481154" w:rsidRDefault="00434D4E" w:rsidP="00434D4E">
      <w:pPr>
        <w:pStyle w:val="ConsPlusNormal"/>
        <w:numPr>
          <w:ilvl w:val="0"/>
          <w:numId w:val="46"/>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При обнаружении признаков повреждения деревьев лицам, ответственным за сохранность зеленых насаждений,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поставить в известность </w:t>
      </w:r>
      <w:r w:rsidR="000C4A96" w:rsidRPr="000C4A96">
        <w:rPr>
          <w:rFonts w:ascii="Times New Roman" w:hAnsi="Times New Roman" w:cs="Times New Roman"/>
          <w:sz w:val="22"/>
          <w:szCs w:val="22"/>
        </w:rPr>
        <w:t>муниципального образования «посёлок Уральский»</w:t>
      </w:r>
      <w:r w:rsidRPr="00481154">
        <w:rPr>
          <w:rFonts w:ascii="Times New Roman" w:hAnsi="Times New Roman" w:cs="Times New Roman"/>
          <w:sz w:val="22"/>
          <w:szCs w:val="22"/>
        </w:rPr>
        <w:t xml:space="preserve"> для принятия необходимых мер.</w:t>
      </w:r>
    </w:p>
    <w:p w:rsidR="00434D4E" w:rsidRPr="00481154" w:rsidRDefault="00434D4E" w:rsidP="00434D4E">
      <w:pPr>
        <w:pStyle w:val="ConsPlusNormal"/>
        <w:numPr>
          <w:ilvl w:val="0"/>
          <w:numId w:val="46"/>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Снос деревьев, кроме ценных пород деревьев, и кустарников в зоне индивидуальной застройки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осуществлять собственникам земельных участков самостоятельно.</w:t>
      </w:r>
    </w:p>
    <w:p w:rsidR="00434D4E" w:rsidRPr="00481154" w:rsidRDefault="00434D4E" w:rsidP="00434D4E">
      <w:pPr>
        <w:pStyle w:val="ConsPlusNormal"/>
        <w:ind w:firstLine="426"/>
        <w:jc w:val="both"/>
        <w:rPr>
          <w:rFonts w:ascii="Times New Roman" w:hAnsi="Times New Roman" w:cs="Times New Roman"/>
          <w:sz w:val="22"/>
          <w:szCs w:val="22"/>
        </w:rPr>
      </w:pPr>
      <w:r>
        <w:rPr>
          <w:rFonts w:ascii="Times New Roman" w:hAnsi="Times New Roman" w:cs="Times New Roman"/>
          <w:sz w:val="22"/>
          <w:szCs w:val="22"/>
        </w:rPr>
        <w:t>7</w:t>
      </w:r>
      <w:r w:rsidRPr="00481154">
        <w:rPr>
          <w:rFonts w:ascii="Times New Roman" w:hAnsi="Times New Roman" w:cs="Times New Roman"/>
          <w:sz w:val="22"/>
          <w:szCs w:val="22"/>
        </w:rPr>
        <w:t>.</w:t>
      </w:r>
      <w:r>
        <w:rPr>
          <w:rFonts w:ascii="Times New Roman" w:hAnsi="Times New Roman" w:cs="Times New Roman"/>
          <w:sz w:val="22"/>
          <w:szCs w:val="22"/>
        </w:rPr>
        <w:t>4</w:t>
      </w:r>
      <w:r w:rsidRPr="00481154">
        <w:rPr>
          <w:rFonts w:ascii="Times New Roman" w:hAnsi="Times New Roman" w:cs="Times New Roman"/>
          <w:sz w:val="22"/>
          <w:szCs w:val="22"/>
        </w:rPr>
        <w:t xml:space="preserve">.4. </w:t>
      </w:r>
      <w:r>
        <w:rPr>
          <w:rFonts w:ascii="Times New Roman" w:hAnsi="Times New Roman" w:cs="Times New Roman"/>
          <w:sz w:val="22"/>
          <w:szCs w:val="22"/>
        </w:rPr>
        <w:t>Требования к</w:t>
      </w:r>
      <w:r w:rsidRPr="00481154">
        <w:rPr>
          <w:rFonts w:ascii="Times New Roman" w:hAnsi="Times New Roman" w:cs="Times New Roman"/>
          <w:sz w:val="22"/>
          <w:szCs w:val="22"/>
        </w:rPr>
        <w:t xml:space="preserve"> обеспечени</w:t>
      </w:r>
      <w:r>
        <w:rPr>
          <w:rFonts w:ascii="Times New Roman" w:hAnsi="Times New Roman" w:cs="Times New Roman"/>
          <w:sz w:val="22"/>
          <w:szCs w:val="22"/>
        </w:rPr>
        <w:t>ю</w:t>
      </w:r>
      <w:r w:rsidRPr="00481154">
        <w:rPr>
          <w:rFonts w:ascii="Times New Roman" w:hAnsi="Times New Roman" w:cs="Times New Roman"/>
          <w:sz w:val="22"/>
          <w:szCs w:val="22"/>
        </w:rPr>
        <w:t xml:space="preserve"> доступности городской среды</w:t>
      </w:r>
      <w:r>
        <w:rPr>
          <w:rFonts w:ascii="Times New Roman" w:hAnsi="Times New Roman" w:cs="Times New Roman"/>
          <w:sz w:val="22"/>
          <w:szCs w:val="22"/>
        </w:rPr>
        <w:t>:</w:t>
      </w:r>
    </w:p>
    <w:p w:rsidR="000C4A96" w:rsidRDefault="00434D4E" w:rsidP="00434D4E">
      <w:pPr>
        <w:pStyle w:val="ConsPlusNormal"/>
        <w:numPr>
          <w:ilvl w:val="0"/>
          <w:numId w:val="47"/>
        </w:numPr>
        <w:tabs>
          <w:tab w:val="left" w:pos="1276"/>
        </w:tabs>
        <w:ind w:left="0" w:firstLine="993"/>
        <w:jc w:val="both"/>
        <w:rPr>
          <w:rFonts w:ascii="Times New Roman" w:hAnsi="Times New Roman" w:cs="Times New Roman"/>
          <w:sz w:val="22"/>
          <w:szCs w:val="22"/>
        </w:rPr>
      </w:pPr>
      <w:r w:rsidRPr="00481154">
        <w:rPr>
          <w:rFonts w:ascii="Times New Roman" w:hAnsi="Times New Roman" w:cs="Times New Roman"/>
          <w:sz w:val="22"/>
          <w:szCs w:val="22"/>
        </w:rPr>
        <w:t xml:space="preserve">При проектировании объектов благоустройства жилой среды, улиц и дорог, объектов культурно-бытового обслуживания </w:t>
      </w:r>
      <w:r>
        <w:rPr>
          <w:rFonts w:ascii="Times New Roman" w:hAnsi="Times New Roman" w:cs="Times New Roman"/>
          <w:sz w:val="22"/>
          <w:szCs w:val="22"/>
        </w:rPr>
        <w:t>необходимо</w:t>
      </w:r>
      <w:r w:rsidRPr="00481154">
        <w:rPr>
          <w:rFonts w:ascii="Times New Roman" w:hAnsi="Times New Roman" w:cs="Times New Roman"/>
          <w:sz w:val="22"/>
          <w:szCs w:val="22"/>
        </w:rPr>
        <w:t xml:space="preserve">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434D4E" w:rsidRPr="000C4A96" w:rsidRDefault="00434D4E" w:rsidP="00434D4E">
      <w:pPr>
        <w:pStyle w:val="ConsPlusNormal"/>
        <w:numPr>
          <w:ilvl w:val="0"/>
          <w:numId w:val="47"/>
        </w:numPr>
        <w:tabs>
          <w:tab w:val="left" w:pos="1276"/>
        </w:tabs>
        <w:ind w:left="0" w:firstLine="993"/>
        <w:jc w:val="both"/>
        <w:rPr>
          <w:rFonts w:ascii="Times New Roman" w:hAnsi="Times New Roman" w:cs="Times New Roman"/>
          <w:sz w:val="22"/>
          <w:szCs w:val="22"/>
        </w:rPr>
      </w:pPr>
      <w:r w:rsidRPr="000C4A96">
        <w:rPr>
          <w:rFonts w:ascii="Times New Roman" w:hAnsi="Times New Roman" w:cs="Times New Roman"/>
          <w:sz w:val="22"/>
          <w:szCs w:val="22"/>
        </w:rPr>
        <w:t>Проектирование, строительство, установка технических средств и оборудования, способствующих передвижению маломобильных групп населения, необходимо осуществлять при новом строительстве заказчиком в соответствии с утвержденной проектной документаци</w:t>
      </w:r>
      <w:r w:rsidR="000C4A96" w:rsidRPr="000C4A96">
        <w:rPr>
          <w:rFonts w:ascii="Times New Roman" w:hAnsi="Times New Roman" w:cs="Times New Roman"/>
          <w:sz w:val="22"/>
          <w:szCs w:val="22"/>
        </w:rPr>
        <w:t>ей.</w:t>
      </w: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434D4E" w:rsidRDefault="00434D4E" w:rsidP="00434D4E">
      <w:pPr>
        <w:pStyle w:val="a6"/>
        <w:rPr>
          <w:rFonts w:ascii="Times New Roman" w:hAnsi="Times New Roman"/>
          <w:b/>
          <w:sz w:val="28"/>
          <w:szCs w:val="28"/>
        </w:rPr>
      </w:pPr>
    </w:p>
    <w:p w:rsidR="002D405C" w:rsidRDefault="002D405C"/>
    <w:sectPr w:rsidR="002D405C" w:rsidSect="00F11CCA">
      <w:footerReference w:type="default" r:id="rId79"/>
      <w:pgSz w:w="11906" w:h="16838"/>
      <w:pgMar w:top="851" w:right="851" w:bottom="851"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94D" w:rsidRDefault="00D0594D">
      <w:pPr>
        <w:spacing w:after="0" w:line="240" w:lineRule="auto"/>
      </w:pPr>
      <w:r>
        <w:separator/>
      </w:r>
    </w:p>
  </w:endnote>
  <w:endnote w:type="continuationSeparator" w:id="0">
    <w:p w:rsidR="00D0594D" w:rsidRDefault="00D059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Peterburg">
    <w:altName w:val="Times New Roman"/>
    <w:charset w:val="00"/>
    <w:family w:val="auto"/>
    <w:pitch w:val="variable"/>
    <w:sig w:usb0="00000203" w:usb1="00000000" w:usb2="00000000" w:usb3="00000000" w:csb0="00000005"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85001"/>
      <w:docPartObj>
        <w:docPartGallery w:val="Page Numbers (Bottom of Page)"/>
        <w:docPartUnique/>
      </w:docPartObj>
    </w:sdtPr>
    <w:sdtContent>
      <w:p w:rsidR="00F11CCA" w:rsidRDefault="004312C4">
        <w:pPr>
          <w:pStyle w:val="ae"/>
          <w:jc w:val="center"/>
        </w:pPr>
        <w:fldSimple w:instr=" PAGE   \* MERGEFORMAT ">
          <w:r w:rsidR="002F67ED">
            <w:rPr>
              <w:noProof/>
            </w:rPr>
            <w:t>3</w:t>
          </w:r>
        </w:fldSimple>
      </w:p>
    </w:sdtContent>
  </w:sdt>
  <w:p w:rsidR="009E223A" w:rsidRDefault="009E223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94D" w:rsidRDefault="00D0594D">
      <w:pPr>
        <w:spacing w:after="0" w:line="240" w:lineRule="auto"/>
      </w:pPr>
      <w:r>
        <w:separator/>
      </w:r>
    </w:p>
  </w:footnote>
  <w:footnote w:type="continuationSeparator" w:id="0">
    <w:p w:rsidR="00D0594D" w:rsidRDefault="00D059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0584"/>
    <w:multiLevelType w:val="hybridMultilevel"/>
    <w:tmpl w:val="B85054C4"/>
    <w:lvl w:ilvl="0" w:tplc="208E676A">
      <w:start w:val="1"/>
      <w:numFmt w:val="decimal"/>
      <w:lvlText w:val="%1)"/>
      <w:lvlJc w:val="left"/>
      <w:pPr>
        <w:ind w:left="786"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1BC3A22"/>
    <w:multiLevelType w:val="hybridMultilevel"/>
    <w:tmpl w:val="E4902BC8"/>
    <w:lvl w:ilvl="0" w:tplc="208E676A">
      <w:start w:val="1"/>
      <w:numFmt w:val="decimal"/>
      <w:lvlText w:val="%1)"/>
      <w:lvlJc w:val="left"/>
      <w:pPr>
        <w:ind w:left="1146" w:hanging="360"/>
      </w:pPr>
      <w:rPr>
        <w:rFonts w:eastAsia="Calibri"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188256CB"/>
    <w:multiLevelType w:val="hybridMultilevel"/>
    <w:tmpl w:val="E10294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515AA4"/>
    <w:multiLevelType w:val="hybridMultilevel"/>
    <w:tmpl w:val="3422599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28AA31BB"/>
    <w:multiLevelType w:val="hybridMultilevel"/>
    <w:tmpl w:val="2B7CC1D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AC50A39"/>
    <w:multiLevelType w:val="hybridMultilevel"/>
    <w:tmpl w:val="9BF2000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AD56043"/>
    <w:multiLevelType w:val="hybridMultilevel"/>
    <w:tmpl w:val="64603D8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B1B5B17"/>
    <w:multiLevelType w:val="hybridMultilevel"/>
    <w:tmpl w:val="887A35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F2A0F0D"/>
    <w:multiLevelType w:val="multilevel"/>
    <w:tmpl w:val="3D7057C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F4947FE"/>
    <w:multiLevelType w:val="hybridMultilevel"/>
    <w:tmpl w:val="2A1A72B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2F47C9A"/>
    <w:multiLevelType w:val="hybridMultilevel"/>
    <w:tmpl w:val="E214CF4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39052A08"/>
    <w:multiLevelType w:val="hybridMultilevel"/>
    <w:tmpl w:val="6566883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39F11538"/>
    <w:multiLevelType w:val="hybridMultilevel"/>
    <w:tmpl w:val="70F4B436"/>
    <w:lvl w:ilvl="0" w:tplc="A3A20DE0">
      <w:start w:val="1"/>
      <w:numFmt w:val="bullet"/>
      <w:pStyle w:val="-S"/>
      <w:lvlText w:val=""/>
      <w:lvlJc w:val="left"/>
      <w:pPr>
        <w:tabs>
          <w:tab w:val="num" w:pos="1021"/>
        </w:tabs>
        <w:ind w:left="0" w:firstLine="68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A7A131E"/>
    <w:multiLevelType w:val="hybridMultilevel"/>
    <w:tmpl w:val="196811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C6597"/>
    <w:multiLevelType w:val="multilevel"/>
    <w:tmpl w:val="635C418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B6374A5"/>
    <w:multiLevelType w:val="hybridMultilevel"/>
    <w:tmpl w:val="6B6ED612"/>
    <w:lvl w:ilvl="0" w:tplc="208E676A">
      <w:start w:val="1"/>
      <w:numFmt w:val="decimal"/>
      <w:lvlText w:val="%1)"/>
      <w:lvlJc w:val="left"/>
      <w:pPr>
        <w:ind w:left="1429" w:hanging="360"/>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DAF354F"/>
    <w:multiLevelType w:val="hybridMultilevel"/>
    <w:tmpl w:val="C3E4AEEE"/>
    <w:lvl w:ilvl="0" w:tplc="0419000F">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6119C1"/>
    <w:multiLevelType w:val="hybridMultilevel"/>
    <w:tmpl w:val="909E6792"/>
    <w:lvl w:ilvl="0" w:tplc="208E676A">
      <w:start w:val="1"/>
      <w:numFmt w:val="decimal"/>
      <w:lvlText w:val="%1)"/>
      <w:lvlJc w:val="left"/>
      <w:pPr>
        <w:ind w:left="1260" w:hanging="360"/>
      </w:pPr>
      <w:rPr>
        <w:rFonts w:eastAsia="Calibri"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443C6961"/>
    <w:multiLevelType w:val="multilevel"/>
    <w:tmpl w:val="F2BE1812"/>
    <w:lvl w:ilvl="0">
      <w:start w:val="2"/>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nsid w:val="44971A0E"/>
    <w:multiLevelType w:val="hybridMultilevel"/>
    <w:tmpl w:val="5812325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473D3F42"/>
    <w:multiLevelType w:val="hybridMultilevel"/>
    <w:tmpl w:val="1546992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4A6A1AB8"/>
    <w:multiLevelType w:val="hybridMultilevel"/>
    <w:tmpl w:val="5DE8057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4A7B1CF7"/>
    <w:multiLevelType w:val="hybridMultilevel"/>
    <w:tmpl w:val="AB5EE07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4FBD4D63"/>
    <w:multiLevelType w:val="hybridMultilevel"/>
    <w:tmpl w:val="78585A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03DB7"/>
    <w:multiLevelType w:val="multilevel"/>
    <w:tmpl w:val="CDD61EEE"/>
    <w:styleLink w:val="1"/>
    <w:lvl w:ilvl="0">
      <w:start w:val="1"/>
      <w:numFmt w:val="upperRoman"/>
      <w:lvlText w:val="%1."/>
      <w:lvlJc w:val="left"/>
      <w:pPr>
        <w:tabs>
          <w:tab w:val="num" w:pos="720"/>
        </w:tabs>
        <w:ind w:left="720" w:hanging="720"/>
      </w:pPr>
      <w:rPr>
        <w:b/>
      </w:rPr>
    </w:lvl>
    <w:lvl w:ilvl="1">
      <w:start w:val="1"/>
      <w:numFmt w:val="decimal"/>
      <w:lvlText w:val="%2."/>
      <w:lvlJc w:val="left"/>
      <w:pPr>
        <w:tabs>
          <w:tab w:val="num" w:pos="540"/>
        </w:tabs>
        <w:ind w:left="540" w:hanging="360"/>
      </w:pPr>
    </w:lvl>
    <w:lvl w:ilvl="2">
      <w:start w:val="1"/>
      <w:numFmt w:val="decimal"/>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25">
    <w:nsid w:val="52387E5E"/>
    <w:multiLevelType w:val="hybridMultilevel"/>
    <w:tmpl w:val="3E7C7B9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543E1E31"/>
    <w:multiLevelType w:val="hybridMultilevel"/>
    <w:tmpl w:val="092062A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56F408E6"/>
    <w:multiLevelType w:val="hybridMultilevel"/>
    <w:tmpl w:val="183AD6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6412E0"/>
    <w:multiLevelType w:val="hybridMultilevel"/>
    <w:tmpl w:val="BC8CDDB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5A813E00"/>
    <w:multiLevelType w:val="hybridMultilevel"/>
    <w:tmpl w:val="F6801F58"/>
    <w:lvl w:ilvl="0" w:tplc="C36CADDC">
      <w:start w:val="1"/>
      <w:numFmt w:val="bullet"/>
      <w:pStyle w:val="61"/>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8E3956"/>
    <w:multiLevelType w:val="hybridMultilevel"/>
    <w:tmpl w:val="9870AB0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BFE6FC5"/>
    <w:multiLevelType w:val="hybridMultilevel"/>
    <w:tmpl w:val="6F7E994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5C5C0390"/>
    <w:multiLevelType w:val="hybridMultilevel"/>
    <w:tmpl w:val="C082BF94"/>
    <w:lvl w:ilvl="0" w:tplc="EDDA566C">
      <w:start w:val="8"/>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3">
    <w:nsid w:val="5D4029F0"/>
    <w:multiLevelType w:val="hybridMultilevel"/>
    <w:tmpl w:val="2698075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5FBB57DA"/>
    <w:multiLevelType w:val="hybridMultilevel"/>
    <w:tmpl w:val="392EF09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1A0178"/>
    <w:multiLevelType w:val="hybridMultilevel"/>
    <w:tmpl w:val="05EC720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EC372C3"/>
    <w:multiLevelType w:val="hybridMultilevel"/>
    <w:tmpl w:val="C4B26DC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F5969A2"/>
    <w:multiLevelType w:val="hybridMultilevel"/>
    <w:tmpl w:val="6BE83B8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F5E3A90"/>
    <w:multiLevelType w:val="multilevel"/>
    <w:tmpl w:val="B8E0FCEC"/>
    <w:lvl w:ilvl="0">
      <w:start w:val="1"/>
      <w:numFmt w:val="decimal"/>
      <w:lvlText w:val="%1."/>
      <w:lvlJc w:val="left"/>
      <w:pPr>
        <w:ind w:left="480" w:hanging="480"/>
      </w:pPr>
      <w:rPr>
        <w:rFonts w:hint="default"/>
      </w:rPr>
    </w:lvl>
    <w:lvl w:ilvl="1">
      <w:start w:val="15"/>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nsid w:val="72847D95"/>
    <w:multiLevelType w:val="hybridMultilevel"/>
    <w:tmpl w:val="1D1636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39F7C32"/>
    <w:multiLevelType w:val="hybridMultilevel"/>
    <w:tmpl w:val="EE34F122"/>
    <w:lvl w:ilvl="0" w:tplc="7E7CE9CC">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5604164"/>
    <w:multiLevelType w:val="hybridMultilevel"/>
    <w:tmpl w:val="CEBEE5A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5917E8D"/>
    <w:multiLevelType w:val="hybridMultilevel"/>
    <w:tmpl w:val="D92C118A"/>
    <w:lvl w:ilvl="0" w:tplc="8CC85CE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C053FA"/>
    <w:multiLevelType w:val="hybridMultilevel"/>
    <w:tmpl w:val="A57ABEE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A962773"/>
    <w:multiLevelType w:val="hybridMultilevel"/>
    <w:tmpl w:val="44D29B0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AB01022"/>
    <w:multiLevelType w:val="hybridMultilevel"/>
    <w:tmpl w:val="2DA217A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7D1264F1"/>
    <w:multiLevelType w:val="hybridMultilevel"/>
    <w:tmpl w:val="786408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BC17CD"/>
    <w:multiLevelType w:val="hybridMultilevel"/>
    <w:tmpl w:val="9AE84F5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6"/>
  </w:num>
  <w:num w:numId="2">
    <w:abstractNumId w:val="40"/>
  </w:num>
  <w:num w:numId="3">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2"/>
  </w:num>
  <w:num w:numId="6">
    <w:abstractNumId w:val="24"/>
  </w:num>
  <w:num w:numId="7">
    <w:abstractNumId w:val="42"/>
  </w:num>
  <w:num w:numId="8">
    <w:abstractNumId w:val="0"/>
  </w:num>
  <w:num w:numId="9">
    <w:abstractNumId w:val="17"/>
  </w:num>
  <w:num w:numId="10">
    <w:abstractNumId w:val="15"/>
  </w:num>
  <w:num w:numId="11">
    <w:abstractNumId w:val="1"/>
  </w:num>
  <w:num w:numId="12">
    <w:abstractNumId w:val="38"/>
  </w:num>
  <w:num w:numId="13">
    <w:abstractNumId w:val="18"/>
  </w:num>
  <w:num w:numId="14">
    <w:abstractNumId w:val="8"/>
  </w:num>
  <w:num w:numId="15">
    <w:abstractNumId w:val="14"/>
  </w:num>
  <w:num w:numId="16">
    <w:abstractNumId w:val="47"/>
  </w:num>
  <w:num w:numId="17">
    <w:abstractNumId w:val="4"/>
  </w:num>
  <w:num w:numId="18">
    <w:abstractNumId w:val="22"/>
  </w:num>
  <w:num w:numId="19">
    <w:abstractNumId w:val="41"/>
  </w:num>
  <w:num w:numId="20">
    <w:abstractNumId w:val="31"/>
  </w:num>
  <w:num w:numId="21">
    <w:abstractNumId w:val="19"/>
  </w:num>
  <w:num w:numId="22">
    <w:abstractNumId w:val="10"/>
  </w:num>
  <w:num w:numId="23">
    <w:abstractNumId w:val="5"/>
  </w:num>
  <w:num w:numId="24">
    <w:abstractNumId w:val="6"/>
  </w:num>
  <w:num w:numId="25">
    <w:abstractNumId w:val="45"/>
  </w:num>
  <w:num w:numId="26">
    <w:abstractNumId w:val="21"/>
  </w:num>
  <w:num w:numId="27">
    <w:abstractNumId w:val="23"/>
  </w:num>
  <w:num w:numId="28">
    <w:abstractNumId w:val="13"/>
  </w:num>
  <w:num w:numId="29">
    <w:abstractNumId w:val="37"/>
  </w:num>
  <w:num w:numId="30">
    <w:abstractNumId w:val="3"/>
  </w:num>
  <w:num w:numId="31">
    <w:abstractNumId w:val="34"/>
  </w:num>
  <w:num w:numId="32">
    <w:abstractNumId w:val="36"/>
  </w:num>
  <w:num w:numId="33">
    <w:abstractNumId w:val="20"/>
  </w:num>
  <w:num w:numId="34">
    <w:abstractNumId w:val="26"/>
  </w:num>
  <w:num w:numId="35">
    <w:abstractNumId w:val="33"/>
  </w:num>
  <w:num w:numId="36">
    <w:abstractNumId w:val="9"/>
  </w:num>
  <w:num w:numId="37">
    <w:abstractNumId w:val="30"/>
  </w:num>
  <w:num w:numId="38">
    <w:abstractNumId w:val="46"/>
  </w:num>
  <w:num w:numId="39">
    <w:abstractNumId w:val="39"/>
  </w:num>
  <w:num w:numId="40">
    <w:abstractNumId w:val="35"/>
  </w:num>
  <w:num w:numId="41">
    <w:abstractNumId w:val="28"/>
  </w:num>
  <w:num w:numId="42">
    <w:abstractNumId w:val="25"/>
  </w:num>
  <w:num w:numId="43">
    <w:abstractNumId w:val="43"/>
  </w:num>
  <w:num w:numId="44">
    <w:abstractNumId w:val="7"/>
  </w:num>
  <w:num w:numId="45">
    <w:abstractNumId w:val="27"/>
  </w:num>
  <w:num w:numId="46">
    <w:abstractNumId w:val="11"/>
  </w:num>
  <w:num w:numId="47">
    <w:abstractNumId w:val="44"/>
  </w:num>
  <w:num w:numId="4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4A41E1"/>
    <w:rsid w:val="000C4A96"/>
    <w:rsid w:val="001F290E"/>
    <w:rsid w:val="00254A75"/>
    <w:rsid w:val="00277282"/>
    <w:rsid w:val="002B1431"/>
    <w:rsid w:val="002D405C"/>
    <w:rsid w:val="002F67ED"/>
    <w:rsid w:val="0037505A"/>
    <w:rsid w:val="00376621"/>
    <w:rsid w:val="00411B64"/>
    <w:rsid w:val="004312C4"/>
    <w:rsid w:val="00434D4E"/>
    <w:rsid w:val="004A41E1"/>
    <w:rsid w:val="0050794D"/>
    <w:rsid w:val="00560BDD"/>
    <w:rsid w:val="005C2F03"/>
    <w:rsid w:val="006D6B51"/>
    <w:rsid w:val="006E7B9B"/>
    <w:rsid w:val="007A68BC"/>
    <w:rsid w:val="007D2168"/>
    <w:rsid w:val="008C7465"/>
    <w:rsid w:val="008E4F3F"/>
    <w:rsid w:val="00912F40"/>
    <w:rsid w:val="00962B32"/>
    <w:rsid w:val="009E223A"/>
    <w:rsid w:val="00B90AD2"/>
    <w:rsid w:val="00CA1D9B"/>
    <w:rsid w:val="00D0594D"/>
    <w:rsid w:val="00D154A6"/>
    <w:rsid w:val="00D30620"/>
    <w:rsid w:val="00D85B2C"/>
    <w:rsid w:val="00F11C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4D4E"/>
    <w:pPr>
      <w:spacing w:after="200" w:line="276" w:lineRule="auto"/>
    </w:pPr>
  </w:style>
  <w:style w:type="paragraph" w:styleId="10">
    <w:name w:val="heading 1"/>
    <w:basedOn w:val="a0"/>
    <w:next w:val="a0"/>
    <w:link w:val="11"/>
    <w:uiPriority w:val="99"/>
    <w:qFormat/>
    <w:rsid w:val="00434D4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qFormat/>
    <w:rsid w:val="00434D4E"/>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
    <w:qFormat/>
    <w:rsid w:val="00434D4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unhideWhenUsed/>
    <w:qFormat/>
    <w:rsid w:val="00434D4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434D4E"/>
    <w:pPr>
      <w:spacing w:before="240" w:after="60" w:line="240" w:lineRule="auto"/>
      <w:ind w:firstLine="851"/>
      <w:outlineLvl w:val="4"/>
    </w:pPr>
    <w:rPr>
      <w:rFonts w:ascii="Calibri" w:eastAsia="Times New Roman" w:hAnsi="Calibri" w:cs="Times New Roman"/>
      <w:b/>
      <w:bCs/>
      <w:i/>
      <w:iCs/>
      <w:sz w:val="26"/>
      <w:szCs w:val="26"/>
    </w:rPr>
  </w:style>
  <w:style w:type="paragraph" w:styleId="6">
    <w:name w:val="heading 6"/>
    <w:basedOn w:val="a0"/>
    <w:next w:val="a0"/>
    <w:link w:val="60"/>
    <w:semiHidden/>
    <w:unhideWhenUsed/>
    <w:qFormat/>
    <w:rsid w:val="00434D4E"/>
    <w:pPr>
      <w:keepNext/>
      <w:keepLines/>
      <w:spacing w:before="200" w:after="0"/>
      <w:outlineLvl w:val="5"/>
    </w:pPr>
    <w:rPr>
      <w:rFonts w:ascii="Cambria" w:eastAsia="Times New Roman" w:hAnsi="Cambria" w:cs="Times New Roman"/>
      <w:i/>
      <w:iCs/>
      <w:color w:val="243F60"/>
    </w:rPr>
  </w:style>
  <w:style w:type="paragraph" w:styleId="7">
    <w:name w:val="heading 7"/>
    <w:basedOn w:val="a0"/>
    <w:next w:val="a0"/>
    <w:link w:val="70"/>
    <w:uiPriority w:val="9"/>
    <w:semiHidden/>
    <w:unhideWhenUsed/>
    <w:qFormat/>
    <w:rsid w:val="00434D4E"/>
    <w:pPr>
      <w:keepNext/>
      <w:keepLines/>
      <w:spacing w:before="200" w:after="0"/>
      <w:outlineLvl w:val="6"/>
    </w:pPr>
    <w:rPr>
      <w:rFonts w:ascii="Cambria" w:eastAsia="Times New Roman" w:hAnsi="Cambria" w:cs="Times New Roman"/>
      <w:i/>
      <w:iCs/>
      <w:color w:val="404040"/>
    </w:rPr>
  </w:style>
  <w:style w:type="paragraph" w:styleId="8">
    <w:name w:val="heading 8"/>
    <w:basedOn w:val="a0"/>
    <w:next w:val="a0"/>
    <w:link w:val="80"/>
    <w:uiPriority w:val="9"/>
    <w:semiHidden/>
    <w:unhideWhenUsed/>
    <w:qFormat/>
    <w:rsid w:val="00434D4E"/>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
    <w:semiHidden/>
    <w:unhideWhenUsed/>
    <w:qFormat/>
    <w:rsid w:val="00434D4E"/>
    <w:pPr>
      <w:spacing w:before="240" w:after="60"/>
      <w:outlineLvl w:val="8"/>
    </w:pPr>
    <w:rPr>
      <w:rFonts w:ascii="Cambria" w:eastAsia="Times New Roman" w:hAnsi="Cambria"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434D4E"/>
    <w:rPr>
      <w:rFonts w:ascii="Cambria" w:eastAsia="Times New Roman" w:hAnsi="Cambria" w:cs="Times New Roman"/>
      <w:b/>
      <w:bCs/>
      <w:kern w:val="32"/>
      <w:sz w:val="32"/>
      <w:szCs w:val="32"/>
    </w:rPr>
  </w:style>
  <w:style w:type="character" w:customStyle="1" w:styleId="20">
    <w:name w:val="Заголовок 2 Знак"/>
    <w:basedOn w:val="a1"/>
    <w:link w:val="2"/>
    <w:uiPriority w:val="9"/>
    <w:rsid w:val="00434D4E"/>
    <w:rPr>
      <w:rFonts w:ascii="Arial" w:eastAsia="Times New Roman" w:hAnsi="Arial" w:cs="Times New Roman"/>
      <w:b/>
      <w:bCs/>
      <w:i/>
      <w:iCs/>
      <w:sz w:val="28"/>
      <w:szCs w:val="28"/>
    </w:rPr>
  </w:style>
  <w:style w:type="character" w:customStyle="1" w:styleId="30">
    <w:name w:val="Заголовок 3 Знак"/>
    <w:basedOn w:val="a1"/>
    <w:link w:val="3"/>
    <w:uiPriority w:val="9"/>
    <w:rsid w:val="00434D4E"/>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434D4E"/>
    <w:rPr>
      <w:rFonts w:asciiTheme="majorHAnsi" w:eastAsiaTheme="majorEastAsia" w:hAnsiTheme="majorHAnsi" w:cstheme="majorBidi"/>
      <w:b/>
      <w:bCs/>
      <w:i/>
      <w:iCs/>
      <w:color w:val="5B9BD5" w:themeColor="accent1"/>
    </w:rPr>
  </w:style>
  <w:style w:type="character" w:customStyle="1" w:styleId="50">
    <w:name w:val="Заголовок 5 Знак"/>
    <w:basedOn w:val="a1"/>
    <w:link w:val="5"/>
    <w:uiPriority w:val="9"/>
    <w:semiHidden/>
    <w:rsid w:val="00434D4E"/>
    <w:rPr>
      <w:rFonts w:ascii="Calibri" w:eastAsia="Times New Roman" w:hAnsi="Calibri" w:cs="Times New Roman"/>
      <w:b/>
      <w:bCs/>
      <w:i/>
      <w:iCs/>
      <w:sz w:val="26"/>
      <w:szCs w:val="26"/>
    </w:rPr>
  </w:style>
  <w:style w:type="character" w:customStyle="1" w:styleId="60">
    <w:name w:val="Заголовок 6 Знак"/>
    <w:basedOn w:val="a1"/>
    <w:link w:val="6"/>
    <w:semiHidden/>
    <w:rsid w:val="00434D4E"/>
    <w:rPr>
      <w:rFonts w:ascii="Cambria" w:eastAsia="Times New Roman" w:hAnsi="Cambria" w:cs="Times New Roman"/>
      <w:i/>
      <w:iCs/>
      <w:color w:val="243F60"/>
    </w:rPr>
  </w:style>
  <w:style w:type="character" w:customStyle="1" w:styleId="70">
    <w:name w:val="Заголовок 7 Знак"/>
    <w:basedOn w:val="a1"/>
    <w:link w:val="7"/>
    <w:uiPriority w:val="9"/>
    <w:semiHidden/>
    <w:rsid w:val="00434D4E"/>
    <w:rPr>
      <w:rFonts w:ascii="Cambria" w:eastAsia="Times New Roman" w:hAnsi="Cambria" w:cs="Times New Roman"/>
      <w:i/>
      <w:iCs/>
      <w:color w:val="404040"/>
    </w:rPr>
  </w:style>
  <w:style w:type="character" w:customStyle="1" w:styleId="80">
    <w:name w:val="Заголовок 8 Знак"/>
    <w:basedOn w:val="a1"/>
    <w:link w:val="8"/>
    <w:uiPriority w:val="9"/>
    <w:semiHidden/>
    <w:rsid w:val="00434D4E"/>
    <w:rPr>
      <w:rFonts w:ascii="Cambria" w:eastAsia="Times New Roman" w:hAnsi="Cambria" w:cs="Times New Roman"/>
      <w:color w:val="404040"/>
      <w:sz w:val="20"/>
      <w:szCs w:val="20"/>
    </w:rPr>
  </w:style>
  <w:style w:type="character" w:customStyle="1" w:styleId="90">
    <w:name w:val="Заголовок 9 Знак"/>
    <w:basedOn w:val="a1"/>
    <w:link w:val="9"/>
    <w:uiPriority w:val="9"/>
    <w:semiHidden/>
    <w:rsid w:val="00434D4E"/>
    <w:rPr>
      <w:rFonts w:ascii="Cambria" w:eastAsia="Times New Roman" w:hAnsi="Cambria" w:cs="Times New Roman"/>
    </w:rPr>
  </w:style>
  <w:style w:type="paragraph" w:styleId="a4">
    <w:name w:val="Title"/>
    <w:aliases w:val="Знак4,обычный2"/>
    <w:basedOn w:val="a0"/>
    <w:link w:val="a5"/>
    <w:qFormat/>
    <w:rsid w:val="00434D4E"/>
    <w:pPr>
      <w:spacing w:after="0" w:line="240" w:lineRule="auto"/>
      <w:jc w:val="center"/>
    </w:pPr>
    <w:rPr>
      <w:rFonts w:ascii="Times New Roman" w:eastAsia="Times New Roman" w:hAnsi="Times New Roman" w:cs="Times New Roman"/>
      <w:sz w:val="36"/>
      <w:szCs w:val="24"/>
      <w:lang w:eastAsia="ru-RU"/>
    </w:rPr>
  </w:style>
  <w:style w:type="character" w:customStyle="1" w:styleId="a5">
    <w:name w:val="Название Знак"/>
    <w:aliases w:val="Знак4 Знак,обычный2 Знак"/>
    <w:basedOn w:val="a1"/>
    <w:link w:val="a4"/>
    <w:rsid w:val="00434D4E"/>
    <w:rPr>
      <w:rFonts w:ascii="Times New Roman" w:eastAsia="Times New Roman" w:hAnsi="Times New Roman" w:cs="Times New Roman"/>
      <w:sz w:val="36"/>
      <w:szCs w:val="24"/>
      <w:lang w:eastAsia="ru-RU"/>
    </w:rPr>
  </w:style>
  <w:style w:type="paragraph" w:styleId="a6">
    <w:name w:val="No Spacing"/>
    <w:link w:val="a7"/>
    <w:uiPriority w:val="1"/>
    <w:qFormat/>
    <w:rsid w:val="00434D4E"/>
    <w:pPr>
      <w:spacing w:after="0" w:line="240" w:lineRule="auto"/>
    </w:pPr>
    <w:rPr>
      <w:rFonts w:ascii="Calibri" w:eastAsia="Times New Roman" w:hAnsi="Calibri" w:cs="Times New Roman"/>
      <w:lang w:eastAsia="ru-RU"/>
    </w:rPr>
  </w:style>
  <w:style w:type="character" w:customStyle="1" w:styleId="a8">
    <w:name w:val="Подзаголовок Знак"/>
    <w:aliases w:val="Знак3 Знак"/>
    <w:basedOn w:val="a1"/>
    <w:link w:val="a9"/>
    <w:rsid w:val="00434D4E"/>
    <w:rPr>
      <w:rFonts w:ascii="Calibri" w:hAnsi="Calibri"/>
      <w:b/>
      <w:sz w:val="28"/>
    </w:rPr>
  </w:style>
  <w:style w:type="paragraph" w:styleId="a9">
    <w:name w:val="Subtitle"/>
    <w:aliases w:val="Знак3"/>
    <w:basedOn w:val="a0"/>
    <w:link w:val="a8"/>
    <w:qFormat/>
    <w:rsid w:val="00434D4E"/>
    <w:pPr>
      <w:spacing w:after="0" w:line="240" w:lineRule="auto"/>
      <w:jc w:val="center"/>
    </w:pPr>
    <w:rPr>
      <w:rFonts w:ascii="Calibri" w:hAnsi="Calibri"/>
      <w:b/>
      <w:sz w:val="28"/>
    </w:rPr>
  </w:style>
  <w:style w:type="character" w:customStyle="1" w:styleId="12">
    <w:name w:val="Подзаголовок Знак1"/>
    <w:basedOn w:val="a1"/>
    <w:rsid w:val="00434D4E"/>
    <w:rPr>
      <w:rFonts w:eastAsiaTheme="minorEastAsia"/>
      <w:color w:val="5A5A5A" w:themeColor="text1" w:themeTint="A5"/>
      <w:spacing w:val="15"/>
    </w:rPr>
  </w:style>
  <w:style w:type="character" w:customStyle="1" w:styleId="21">
    <w:name w:val="Основной текст с отступом 2 Знак"/>
    <w:basedOn w:val="a1"/>
    <w:link w:val="22"/>
    <w:uiPriority w:val="99"/>
    <w:semiHidden/>
    <w:rsid w:val="00434D4E"/>
    <w:rPr>
      <w:rFonts w:ascii="Calibri" w:hAnsi="Calibri"/>
      <w:sz w:val="28"/>
    </w:rPr>
  </w:style>
  <w:style w:type="paragraph" w:styleId="22">
    <w:name w:val="Body Text Indent 2"/>
    <w:basedOn w:val="a0"/>
    <w:link w:val="21"/>
    <w:uiPriority w:val="99"/>
    <w:semiHidden/>
    <w:rsid w:val="00434D4E"/>
    <w:pPr>
      <w:spacing w:after="0" w:line="240" w:lineRule="auto"/>
      <w:ind w:firstLine="851"/>
      <w:jc w:val="both"/>
    </w:pPr>
    <w:rPr>
      <w:rFonts w:ascii="Calibri" w:hAnsi="Calibri"/>
      <w:sz w:val="28"/>
    </w:rPr>
  </w:style>
  <w:style w:type="character" w:customStyle="1" w:styleId="210">
    <w:name w:val="Основной текст с отступом 2 Знак1"/>
    <w:basedOn w:val="a1"/>
    <w:semiHidden/>
    <w:rsid w:val="00434D4E"/>
  </w:style>
  <w:style w:type="paragraph" w:styleId="aa">
    <w:name w:val="Balloon Text"/>
    <w:basedOn w:val="a0"/>
    <w:link w:val="ab"/>
    <w:uiPriority w:val="99"/>
    <w:semiHidden/>
    <w:unhideWhenUsed/>
    <w:rsid w:val="00434D4E"/>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434D4E"/>
    <w:rPr>
      <w:rFonts w:ascii="Tahoma" w:hAnsi="Tahoma" w:cs="Tahoma"/>
      <w:sz w:val="16"/>
      <w:szCs w:val="16"/>
    </w:rPr>
  </w:style>
  <w:style w:type="paragraph" w:styleId="ac">
    <w:name w:val="header"/>
    <w:aliases w:val="ВерхКолонтитул"/>
    <w:basedOn w:val="a0"/>
    <w:link w:val="ad"/>
    <w:uiPriority w:val="99"/>
    <w:unhideWhenUsed/>
    <w:rsid w:val="00434D4E"/>
    <w:pPr>
      <w:tabs>
        <w:tab w:val="center" w:pos="4677"/>
        <w:tab w:val="right" w:pos="9355"/>
      </w:tabs>
      <w:spacing w:after="0" w:line="240" w:lineRule="auto"/>
    </w:pPr>
  </w:style>
  <w:style w:type="character" w:customStyle="1" w:styleId="ad">
    <w:name w:val="Верхний колонтитул Знак"/>
    <w:aliases w:val="ВерхКолонтитул Знак"/>
    <w:basedOn w:val="a1"/>
    <w:link w:val="ac"/>
    <w:uiPriority w:val="99"/>
    <w:rsid w:val="00434D4E"/>
  </w:style>
  <w:style w:type="paragraph" w:styleId="ae">
    <w:name w:val="footer"/>
    <w:basedOn w:val="a0"/>
    <w:link w:val="af"/>
    <w:uiPriority w:val="99"/>
    <w:unhideWhenUsed/>
    <w:rsid w:val="00434D4E"/>
    <w:pPr>
      <w:tabs>
        <w:tab w:val="center" w:pos="4677"/>
        <w:tab w:val="right" w:pos="9355"/>
      </w:tabs>
      <w:spacing w:after="0" w:line="240" w:lineRule="auto"/>
    </w:pPr>
  </w:style>
  <w:style w:type="character" w:customStyle="1" w:styleId="af">
    <w:name w:val="Нижний колонтитул Знак"/>
    <w:basedOn w:val="a1"/>
    <w:link w:val="ae"/>
    <w:uiPriority w:val="99"/>
    <w:rsid w:val="00434D4E"/>
  </w:style>
  <w:style w:type="paragraph" w:customStyle="1" w:styleId="ConsPlusTitlePage">
    <w:name w:val="ConsPlusTitlePage"/>
    <w:rsid w:val="00434D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nformat">
    <w:name w:val="ConsPlusNonformat"/>
    <w:rsid w:val="00434D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4D4E"/>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0">
    <w:name w:val="List Paragraph"/>
    <w:basedOn w:val="a0"/>
    <w:link w:val="af1"/>
    <w:uiPriority w:val="34"/>
    <w:qFormat/>
    <w:rsid w:val="00434D4E"/>
    <w:pPr>
      <w:ind w:left="708"/>
    </w:pPr>
    <w:rPr>
      <w:rFonts w:ascii="Calibri" w:eastAsia="Calibri" w:hAnsi="Calibri" w:cs="Times New Roman"/>
    </w:rPr>
  </w:style>
  <w:style w:type="character" w:customStyle="1" w:styleId="af1">
    <w:name w:val="Абзац списка Знак"/>
    <w:link w:val="af0"/>
    <w:uiPriority w:val="34"/>
    <w:locked/>
    <w:rsid w:val="00434D4E"/>
    <w:rPr>
      <w:rFonts w:ascii="Calibri" w:eastAsia="Calibri" w:hAnsi="Calibri" w:cs="Times New Roman"/>
    </w:rPr>
  </w:style>
  <w:style w:type="character" w:customStyle="1" w:styleId="a7">
    <w:name w:val="Без интервала Знак"/>
    <w:link w:val="a6"/>
    <w:uiPriority w:val="1"/>
    <w:locked/>
    <w:rsid w:val="00434D4E"/>
    <w:rPr>
      <w:rFonts w:ascii="Calibri" w:eastAsia="Times New Roman" w:hAnsi="Calibri" w:cs="Times New Roman"/>
      <w:lang w:eastAsia="ru-RU"/>
    </w:rPr>
  </w:style>
  <w:style w:type="table" w:styleId="af2">
    <w:name w:val="Table Grid"/>
    <w:basedOn w:val="a2"/>
    <w:uiPriority w:val="39"/>
    <w:rsid w:val="00434D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rsid w:val="00434D4E"/>
  </w:style>
  <w:style w:type="character" w:styleId="af4">
    <w:name w:val="Hyperlink"/>
    <w:uiPriority w:val="99"/>
    <w:rsid w:val="00434D4E"/>
    <w:rPr>
      <w:color w:val="0000FF"/>
      <w:u w:val="single"/>
    </w:rPr>
  </w:style>
  <w:style w:type="paragraph" w:styleId="af5">
    <w:name w:val="Body Text"/>
    <w:aliases w:val="бпОсновной текст,Body Text Char,bt,Основной текст отчета"/>
    <w:basedOn w:val="a0"/>
    <w:link w:val="af6"/>
    <w:rsid w:val="00434D4E"/>
    <w:pPr>
      <w:spacing w:after="0" w:line="240" w:lineRule="auto"/>
    </w:pPr>
    <w:rPr>
      <w:rFonts w:ascii="Times New Roman" w:eastAsia="Times New Roman" w:hAnsi="Times New Roman" w:cs="Times New Roman"/>
      <w:sz w:val="28"/>
      <w:szCs w:val="24"/>
    </w:rPr>
  </w:style>
  <w:style w:type="character" w:customStyle="1" w:styleId="af6">
    <w:name w:val="Основной текст Знак"/>
    <w:aliases w:val="бпОсновной текст Знак,Body Text Char Знак,bt Знак,Основной текст отчета Знак"/>
    <w:basedOn w:val="a1"/>
    <w:link w:val="af5"/>
    <w:rsid w:val="00434D4E"/>
    <w:rPr>
      <w:rFonts w:ascii="Times New Roman" w:eastAsia="Times New Roman" w:hAnsi="Times New Roman" w:cs="Times New Roman"/>
      <w:sz w:val="28"/>
      <w:szCs w:val="24"/>
    </w:rPr>
  </w:style>
  <w:style w:type="paragraph" w:styleId="23">
    <w:name w:val="Body Text 2"/>
    <w:basedOn w:val="a0"/>
    <w:link w:val="24"/>
    <w:uiPriority w:val="99"/>
    <w:rsid w:val="00434D4E"/>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434D4E"/>
    <w:rPr>
      <w:rFonts w:ascii="Times New Roman" w:eastAsia="Times New Roman" w:hAnsi="Times New Roman" w:cs="Times New Roman"/>
      <w:sz w:val="24"/>
      <w:szCs w:val="24"/>
    </w:rPr>
  </w:style>
  <w:style w:type="paragraph" w:customStyle="1" w:styleId="13">
    <w:name w:val="Знак1"/>
    <w:basedOn w:val="a0"/>
    <w:rsid w:val="00434D4E"/>
    <w:pPr>
      <w:tabs>
        <w:tab w:val="num" w:pos="720"/>
      </w:tabs>
      <w:spacing w:after="160" w:line="240" w:lineRule="exact"/>
      <w:ind w:left="720" w:hanging="720"/>
      <w:jc w:val="both"/>
    </w:pPr>
    <w:rPr>
      <w:rFonts w:ascii="Verdana" w:eastAsia="Times New Roman" w:hAnsi="Verdana" w:cs="Verdana"/>
      <w:sz w:val="20"/>
      <w:szCs w:val="20"/>
      <w:lang w:val="en-US"/>
    </w:rPr>
  </w:style>
  <w:style w:type="paragraph" w:customStyle="1" w:styleId="ConsPlusNormal">
    <w:name w:val="ConsPlusNormal"/>
    <w:rsid w:val="00434D4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434D4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20">
    <w:name w:val="Заголовок №1 (2)_"/>
    <w:link w:val="121"/>
    <w:rsid w:val="00434D4E"/>
    <w:rPr>
      <w:spacing w:val="40"/>
      <w:shd w:val="clear" w:color="auto" w:fill="FFFFFF"/>
    </w:rPr>
  </w:style>
  <w:style w:type="paragraph" w:customStyle="1" w:styleId="121">
    <w:name w:val="Заголовок №1 (2)"/>
    <w:basedOn w:val="a0"/>
    <w:link w:val="120"/>
    <w:rsid w:val="00434D4E"/>
    <w:pPr>
      <w:shd w:val="clear" w:color="auto" w:fill="FFFFFF"/>
      <w:spacing w:after="0" w:line="508" w:lineRule="exact"/>
      <w:outlineLvl w:val="0"/>
    </w:pPr>
    <w:rPr>
      <w:spacing w:val="40"/>
    </w:rPr>
  </w:style>
  <w:style w:type="character" w:customStyle="1" w:styleId="14">
    <w:name w:val="Заголовок №1_"/>
    <w:link w:val="15"/>
    <w:rsid w:val="00434D4E"/>
    <w:rPr>
      <w:sz w:val="21"/>
      <w:szCs w:val="21"/>
      <w:shd w:val="clear" w:color="auto" w:fill="FFFFFF"/>
    </w:rPr>
  </w:style>
  <w:style w:type="paragraph" w:customStyle="1" w:styleId="15">
    <w:name w:val="Заголовок №1"/>
    <w:basedOn w:val="a0"/>
    <w:link w:val="14"/>
    <w:rsid w:val="00434D4E"/>
    <w:pPr>
      <w:shd w:val="clear" w:color="auto" w:fill="FFFFFF"/>
      <w:spacing w:after="0" w:line="508" w:lineRule="exact"/>
      <w:outlineLvl w:val="0"/>
    </w:pPr>
    <w:rPr>
      <w:sz w:val="21"/>
      <w:szCs w:val="21"/>
    </w:rPr>
  </w:style>
  <w:style w:type="character" w:customStyle="1" w:styleId="25">
    <w:name w:val="Основной текст (2)_"/>
    <w:link w:val="26"/>
    <w:rsid w:val="00434D4E"/>
    <w:rPr>
      <w:sz w:val="18"/>
      <w:szCs w:val="18"/>
      <w:shd w:val="clear" w:color="auto" w:fill="FFFFFF"/>
    </w:rPr>
  </w:style>
  <w:style w:type="paragraph" w:customStyle="1" w:styleId="26">
    <w:name w:val="Основной текст (2)"/>
    <w:basedOn w:val="a0"/>
    <w:link w:val="25"/>
    <w:rsid w:val="00434D4E"/>
    <w:pPr>
      <w:shd w:val="clear" w:color="auto" w:fill="FFFFFF"/>
      <w:spacing w:after="0" w:line="212" w:lineRule="exact"/>
      <w:jc w:val="both"/>
    </w:pPr>
    <w:rPr>
      <w:sz w:val="18"/>
      <w:szCs w:val="18"/>
    </w:rPr>
  </w:style>
  <w:style w:type="character" w:customStyle="1" w:styleId="19pt">
    <w:name w:val="Заголовок №1 + 9 pt"/>
    <w:rsid w:val="00434D4E"/>
    <w:rPr>
      <w:sz w:val="18"/>
      <w:szCs w:val="18"/>
      <w:shd w:val="clear" w:color="auto" w:fill="FFFFFF"/>
    </w:rPr>
  </w:style>
  <w:style w:type="character" w:customStyle="1" w:styleId="41">
    <w:name w:val="Основной текст (4)_"/>
    <w:link w:val="42"/>
    <w:rsid w:val="00434D4E"/>
    <w:rPr>
      <w:sz w:val="17"/>
      <w:szCs w:val="17"/>
      <w:shd w:val="clear" w:color="auto" w:fill="FFFFFF"/>
    </w:rPr>
  </w:style>
  <w:style w:type="paragraph" w:customStyle="1" w:styleId="42">
    <w:name w:val="Основной текст (4)"/>
    <w:basedOn w:val="a0"/>
    <w:link w:val="41"/>
    <w:rsid w:val="00434D4E"/>
    <w:pPr>
      <w:shd w:val="clear" w:color="auto" w:fill="FFFFFF"/>
      <w:spacing w:after="480" w:line="0" w:lineRule="atLeast"/>
      <w:ind w:firstLine="1960"/>
    </w:pPr>
    <w:rPr>
      <w:sz w:val="17"/>
      <w:szCs w:val="17"/>
    </w:rPr>
  </w:style>
  <w:style w:type="character" w:customStyle="1" w:styleId="1TrebuchetMS6pt">
    <w:name w:val="Заголовок №1 + Trebuchet MS;6 pt;Малые прописные"/>
    <w:rsid w:val="00434D4E"/>
    <w:rPr>
      <w:rFonts w:ascii="Trebuchet MS" w:eastAsia="Trebuchet MS" w:hAnsi="Trebuchet MS" w:cs="Trebuchet MS"/>
      <w:smallCaps/>
      <w:w w:val="100"/>
      <w:sz w:val="12"/>
      <w:szCs w:val="12"/>
      <w:shd w:val="clear" w:color="auto" w:fill="FFFFFF"/>
    </w:rPr>
  </w:style>
  <w:style w:type="character" w:customStyle="1" w:styleId="af7">
    <w:name w:val="Подпись к таблице_"/>
    <w:link w:val="af8"/>
    <w:rsid w:val="00434D4E"/>
    <w:rPr>
      <w:sz w:val="18"/>
      <w:szCs w:val="18"/>
      <w:shd w:val="clear" w:color="auto" w:fill="FFFFFF"/>
    </w:rPr>
  </w:style>
  <w:style w:type="paragraph" w:customStyle="1" w:styleId="af8">
    <w:name w:val="Подпись к таблице"/>
    <w:basedOn w:val="a0"/>
    <w:link w:val="af7"/>
    <w:rsid w:val="00434D4E"/>
    <w:pPr>
      <w:shd w:val="clear" w:color="auto" w:fill="FFFFFF"/>
      <w:spacing w:after="0" w:line="0" w:lineRule="atLeast"/>
    </w:pPr>
    <w:rPr>
      <w:sz w:val="18"/>
      <w:szCs w:val="18"/>
    </w:rPr>
  </w:style>
  <w:style w:type="character" w:customStyle="1" w:styleId="af9">
    <w:name w:val="Основной текст_"/>
    <w:link w:val="16"/>
    <w:rsid w:val="00434D4E"/>
    <w:rPr>
      <w:sz w:val="17"/>
      <w:szCs w:val="17"/>
      <w:shd w:val="clear" w:color="auto" w:fill="FFFFFF"/>
    </w:rPr>
  </w:style>
  <w:style w:type="paragraph" w:customStyle="1" w:styleId="16">
    <w:name w:val="Основной текст1"/>
    <w:basedOn w:val="a0"/>
    <w:link w:val="af9"/>
    <w:rsid w:val="00434D4E"/>
    <w:pPr>
      <w:shd w:val="clear" w:color="auto" w:fill="FFFFFF"/>
      <w:spacing w:after="180" w:line="206" w:lineRule="exact"/>
      <w:jc w:val="both"/>
    </w:pPr>
    <w:rPr>
      <w:sz w:val="17"/>
      <w:szCs w:val="17"/>
    </w:rPr>
  </w:style>
  <w:style w:type="character" w:customStyle="1" w:styleId="51">
    <w:name w:val="Основной текст (5)_"/>
    <w:link w:val="52"/>
    <w:rsid w:val="00434D4E"/>
    <w:rPr>
      <w:sz w:val="15"/>
      <w:szCs w:val="15"/>
      <w:shd w:val="clear" w:color="auto" w:fill="FFFFFF"/>
    </w:rPr>
  </w:style>
  <w:style w:type="paragraph" w:customStyle="1" w:styleId="52">
    <w:name w:val="Основной текст (5)"/>
    <w:basedOn w:val="a0"/>
    <w:link w:val="51"/>
    <w:rsid w:val="00434D4E"/>
    <w:pPr>
      <w:shd w:val="clear" w:color="auto" w:fill="FFFFFF"/>
      <w:spacing w:after="0" w:line="171" w:lineRule="exact"/>
      <w:jc w:val="both"/>
    </w:pPr>
    <w:rPr>
      <w:sz w:val="15"/>
      <w:szCs w:val="15"/>
    </w:rPr>
  </w:style>
  <w:style w:type="paragraph" w:customStyle="1" w:styleId="200">
    <w:name w:val="Обычный (веб)20"/>
    <w:basedOn w:val="a0"/>
    <w:rsid w:val="00434D4E"/>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a">
    <w:name w:val="Прижатый влево"/>
    <w:basedOn w:val="a0"/>
    <w:next w:val="a0"/>
    <w:rsid w:val="00434D4E"/>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Preformat">
    <w:name w:val="Preformat"/>
    <w:rsid w:val="00434D4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434D4E"/>
    <w:pPr>
      <w:autoSpaceDE w:val="0"/>
      <w:autoSpaceDN w:val="0"/>
      <w:adjustRightInd w:val="0"/>
      <w:spacing w:after="0" w:line="240" w:lineRule="auto"/>
    </w:pPr>
    <w:rPr>
      <w:rFonts w:ascii="Arial" w:eastAsia="Times New Roman" w:hAnsi="Arial" w:cs="Arial"/>
      <w:b/>
      <w:bCs/>
      <w:lang w:eastAsia="ru-RU"/>
    </w:rPr>
  </w:style>
  <w:style w:type="character" w:styleId="afb">
    <w:name w:val="Strong"/>
    <w:uiPriority w:val="22"/>
    <w:qFormat/>
    <w:rsid w:val="00434D4E"/>
    <w:rPr>
      <w:b/>
      <w:bCs/>
    </w:rPr>
  </w:style>
  <w:style w:type="paragraph" w:styleId="afc">
    <w:name w:val="Normal (Web)"/>
    <w:basedOn w:val="a0"/>
    <w:rsid w:val="00434D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434D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0"/>
    <w:link w:val="HTML1"/>
    <w:uiPriority w:val="99"/>
    <w:semiHidden/>
    <w:unhideWhenUsed/>
    <w:rsid w:val="0043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eastAsia="Times New Roman" w:hAnsi="Verdana" w:cs="Times New Roman"/>
      <w:sz w:val="24"/>
      <w:szCs w:val="24"/>
    </w:rPr>
  </w:style>
  <w:style w:type="character" w:customStyle="1" w:styleId="HTML0">
    <w:name w:val="Стандартный HTML Знак"/>
    <w:basedOn w:val="a1"/>
    <w:uiPriority w:val="99"/>
    <w:semiHidden/>
    <w:rsid w:val="00434D4E"/>
    <w:rPr>
      <w:rFonts w:ascii="Consolas" w:hAnsi="Consolas" w:cs="Consolas"/>
      <w:sz w:val="20"/>
      <w:szCs w:val="20"/>
    </w:rPr>
  </w:style>
  <w:style w:type="character" w:customStyle="1" w:styleId="HTML1">
    <w:name w:val="Стандартный HTML Знак1"/>
    <w:link w:val="HTML"/>
    <w:uiPriority w:val="99"/>
    <w:semiHidden/>
    <w:locked/>
    <w:rsid w:val="00434D4E"/>
    <w:rPr>
      <w:rFonts w:ascii="Verdana" w:eastAsia="Times New Roman" w:hAnsi="Verdana" w:cs="Times New Roman"/>
      <w:sz w:val="24"/>
      <w:szCs w:val="24"/>
    </w:rPr>
  </w:style>
  <w:style w:type="paragraph" w:styleId="17">
    <w:name w:val="toc 1"/>
    <w:basedOn w:val="a0"/>
    <w:next w:val="a0"/>
    <w:autoRedefine/>
    <w:uiPriority w:val="39"/>
    <w:unhideWhenUsed/>
    <w:qFormat/>
    <w:rsid w:val="00434D4E"/>
    <w:rPr>
      <w:rFonts w:ascii="Calibri" w:eastAsia="Times New Roman" w:hAnsi="Calibri" w:cs="Times New Roman"/>
      <w:lang w:eastAsia="ru-RU"/>
    </w:rPr>
  </w:style>
  <w:style w:type="paragraph" w:styleId="31">
    <w:name w:val="toc 3"/>
    <w:basedOn w:val="a0"/>
    <w:next w:val="a0"/>
    <w:autoRedefine/>
    <w:uiPriority w:val="39"/>
    <w:unhideWhenUsed/>
    <w:qFormat/>
    <w:rsid w:val="00434D4E"/>
    <w:pPr>
      <w:ind w:left="440"/>
    </w:pPr>
    <w:rPr>
      <w:rFonts w:ascii="Calibri" w:eastAsia="Times New Roman" w:hAnsi="Calibri" w:cs="Times New Roman"/>
      <w:lang w:eastAsia="ru-RU"/>
    </w:rPr>
  </w:style>
  <w:style w:type="character" w:customStyle="1" w:styleId="afd">
    <w:name w:val="Текст сноски Знак"/>
    <w:aliases w:val="Table_Footnote_last Знак Знак1,Table_Footnote_last Знак Знак Знак,Table_Footnote_last Знак1"/>
    <w:link w:val="afe"/>
    <w:semiHidden/>
    <w:locked/>
    <w:rsid w:val="00434D4E"/>
    <w:rPr>
      <w:rFonts w:ascii="Times New Roman" w:hAnsi="Times New Roman"/>
    </w:rPr>
  </w:style>
  <w:style w:type="paragraph" w:styleId="afe">
    <w:name w:val="footnote text"/>
    <w:aliases w:val="Table_Footnote_last Знак,Table_Footnote_last Знак Знак,Table_Footnote_last"/>
    <w:basedOn w:val="a0"/>
    <w:link w:val="afd"/>
    <w:semiHidden/>
    <w:unhideWhenUsed/>
    <w:rsid w:val="00434D4E"/>
    <w:pPr>
      <w:spacing w:after="0" w:line="240" w:lineRule="auto"/>
    </w:pPr>
    <w:rPr>
      <w:rFonts w:ascii="Times New Roman" w:hAnsi="Times New Roman"/>
    </w:rPr>
  </w:style>
  <w:style w:type="character" w:customStyle="1" w:styleId="18">
    <w:name w:val="Текст сноски Знак1"/>
    <w:aliases w:val="Table_Footnote_last Знак Знак2,Table_Footnote_last Знак Знак Знак1,Table_Footnote_last Знак2"/>
    <w:basedOn w:val="a1"/>
    <w:semiHidden/>
    <w:rsid w:val="00434D4E"/>
    <w:rPr>
      <w:sz w:val="20"/>
      <w:szCs w:val="20"/>
    </w:rPr>
  </w:style>
  <w:style w:type="paragraph" w:styleId="aff">
    <w:name w:val="annotation text"/>
    <w:basedOn w:val="a0"/>
    <w:link w:val="19"/>
    <w:semiHidden/>
    <w:unhideWhenUsed/>
    <w:rsid w:val="00434D4E"/>
    <w:pPr>
      <w:spacing w:line="240" w:lineRule="auto"/>
    </w:pPr>
    <w:rPr>
      <w:rFonts w:ascii="Times New Roman" w:eastAsia="Times New Roman" w:hAnsi="Times New Roman" w:cs="Times New Roman"/>
      <w:sz w:val="20"/>
      <w:szCs w:val="20"/>
    </w:rPr>
  </w:style>
  <w:style w:type="character" w:customStyle="1" w:styleId="aff0">
    <w:name w:val="Текст примечания Знак"/>
    <w:basedOn w:val="a1"/>
    <w:semiHidden/>
    <w:rsid w:val="00434D4E"/>
    <w:rPr>
      <w:sz w:val="20"/>
      <w:szCs w:val="20"/>
    </w:rPr>
  </w:style>
  <w:style w:type="character" w:customStyle="1" w:styleId="19">
    <w:name w:val="Текст примечания Знак1"/>
    <w:link w:val="aff"/>
    <w:semiHidden/>
    <w:locked/>
    <w:rsid w:val="00434D4E"/>
    <w:rPr>
      <w:rFonts w:ascii="Times New Roman" w:eastAsia="Times New Roman" w:hAnsi="Times New Roman" w:cs="Times New Roman"/>
      <w:sz w:val="20"/>
      <w:szCs w:val="20"/>
    </w:rPr>
  </w:style>
  <w:style w:type="paragraph" w:styleId="aff1">
    <w:name w:val="List Bullet"/>
    <w:basedOn w:val="a0"/>
    <w:semiHidden/>
    <w:unhideWhenUsed/>
    <w:rsid w:val="00434D4E"/>
    <w:pPr>
      <w:tabs>
        <w:tab w:val="num" w:pos="360"/>
      </w:tabs>
      <w:ind w:left="360" w:hanging="360"/>
      <w:contextualSpacing/>
    </w:pPr>
    <w:rPr>
      <w:rFonts w:ascii="Calibri" w:eastAsia="Times New Roman" w:hAnsi="Calibri" w:cs="Times New Roman"/>
      <w:lang w:eastAsia="ru-RU"/>
    </w:rPr>
  </w:style>
  <w:style w:type="character" w:customStyle="1" w:styleId="aff2">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f3"/>
    <w:uiPriority w:val="99"/>
    <w:semiHidden/>
    <w:locked/>
    <w:rsid w:val="00434D4E"/>
    <w:rPr>
      <w:rFonts w:ascii="Times New Roman" w:hAnsi="Times New Roman"/>
      <w:sz w:val="24"/>
      <w:szCs w:val="24"/>
    </w:rPr>
  </w:style>
  <w:style w:type="paragraph" w:styleId="aff3">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f2"/>
    <w:uiPriority w:val="99"/>
    <w:semiHidden/>
    <w:unhideWhenUsed/>
    <w:rsid w:val="00434D4E"/>
    <w:pPr>
      <w:spacing w:after="120" w:line="240" w:lineRule="auto"/>
      <w:ind w:left="283" w:firstLine="851"/>
    </w:pPr>
    <w:rPr>
      <w:rFonts w:ascii="Times New Roman" w:hAnsi="Times New Roman"/>
      <w:sz w:val="24"/>
      <w:szCs w:val="24"/>
    </w:rPr>
  </w:style>
  <w:style w:type="character" w:customStyle="1" w:styleId="1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1"/>
    <w:semiHidden/>
    <w:rsid w:val="00434D4E"/>
  </w:style>
  <w:style w:type="paragraph" w:styleId="32">
    <w:name w:val="Body Text 3"/>
    <w:basedOn w:val="a0"/>
    <w:link w:val="310"/>
    <w:semiHidden/>
    <w:unhideWhenUsed/>
    <w:rsid w:val="00434D4E"/>
    <w:pPr>
      <w:spacing w:after="120"/>
    </w:pPr>
    <w:rPr>
      <w:rFonts w:ascii="Times New Roman" w:eastAsia="Times New Roman" w:hAnsi="Times New Roman" w:cs="Times New Roman"/>
      <w:sz w:val="16"/>
      <w:szCs w:val="16"/>
    </w:rPr>
  </w:style>
  <w:style w:type="character" w:customStyle="1" w:styleId="33">
    <w:name w:val="Основной текст 3 Знак"/>
    <w:basedOn w:val="a1"/>
    <w:uiPriority w:val="99"/>
    <w:semiHidden/>
    <w:rsid w:val="00434D4E"/>
    <w:rPr>
      <w:sz w:val="16"/>
      <w:szCs w:val="16"/>
    </w:rPr>
  </w:style>
  <w:style w:type="character" w:customStyle="1" w:styleId="310">
    <w:name w:val="Основной текст 3 Знак1"/>
    <w:link w:val="32"/>
    <w:semiHidden/>
    <w:locked/>
    <w:rsid w:val="00434D4E"/>
    <w:rPr>
      <w:rFonts w:ascii="Times New Roman" w:eastAsia="Times New Roman" w:hAnsi="Times New Roman" w:cs="Times New Roman"/>
      <w:sz w:val="16"/>
      <w:szCs w:val="16"/>
    </w:rPr>
  </w:style>
  <w:style w:type="paragraph" w:styleId="34">
    <w:name w:val="Body Text Indent 3"/>
    <w:basedOn w:val="a0"/>
    <w:link w:val="311"/>
    <w:semiHidden/>
    <w:unhideWhenUsed/>
    <w:rsid w:val="00434D4E"/>
    <w:pPr>
      <w:spacing w:after="120"/>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1"/>
    <w:semiHidden/>
    <w:rsid w:val="00434D4E"/>
    <w:rPr>
      <w:sz w:val="16"/>
      <w:szCs w:val="16"/>
    </w:rPr>
  </w:style>
  <w:style w:type="character" w:customStyle="1" w:styleId="311">
    <w:name w:val="Основной текст с отступом 3 Знак1"/>
    <w:link w:val="34"/>
    <w:semiHidden/>
    <w:locked/>
    <w:rsid w:val="00434D4E"/>
    <w:rPr>
      <w:rFonts w:ascii="Times New Roman" w:eastAsia="Times New Roman" w:hAnsi="Times New Roman" w:cs="Times New Roman"/>
      <w:sz w:val="16"/>
      <w:szCs w:val="16"/>
    </w:rPr>
  </w:style>
  <w:style w:type="paragraph" w:styleId="aff4">
    <w:name w:val="Document Map"/>
    <w:basedOn w:val="a0"/>
    <w:link w:val="1b"/>
    <w:semiHidden/>
    <w:unhideWhenUsed/>
    <w:rsid w:val="00434D4E"/>
    <w:pPr>
      <w:spacing w:after="0" w:line="240" w:lineRule="auto"/>
    </w:pPr>
    <w:rPr>
      <w:rFonts w:ascii="Tahoma" w:eastAsia="Times New Roman" w:hAnsi="Tahoma" w:cs="Times New Roman"/>
      <w:sz w:val="16"/>
      <w:szCs w:val="16"/>
    </w:rPr>
  </w:style>
  <w:style w:type="character" w:customStyle="1" w:styleId="aff5">
    <w:name w:val="Схема документа Знак"/>
    <w:basedOn w:val="a1"/>
    <w:semiHidden/>
    <w:rsid w:val="00434D4E"/>
    <w:rPr>
      <w:rFonts w:ascii="Segoe UI" w:hAnsi="Segoe UI" w:cs="Segoe UI"/>
      <w:sz w:val="16"/>
      <w:szCs w:val="16"/>
    </w:rPr>
  </w:style>
  <w:style w:type="character" w:customStyle="1" w:styleId="1b">
    <w:name w:val="Схема документа Знак1"/>
    <w:link w:val="aff4"/>
    <w:semiHidden/>
    <w:locked/>
    <w:rsid w:val="00434D4E"/>
    <w:rPr>
      <w:rFonts w:ascii="Tahoma" w:eastAsia="Times New Roman" w:hAnsi="Tahoma" w:cs="Times New Roman"/>
      <w:sz w:val="16"/>
      <w:szCs w:val="16"/>
    </w:rPr>
  </w:style>
  <w:style w:type="paragraph" w:styleId="aff6">
    <w:name w:val="Plain Text"/>
    <w:basedOn w:val="a0"/>
    <w:link w:val="1c"/>
    <w:semiHidden/>
    <w:unhideWhenUsed/>
    <w:rsid w:val="00434D4E"/>
    <w:pPr>
      <w:spacing w:after="0" w:line="240" w:lineRule="auto"/>
    </w:pPr>
    <w:rPr>
      <w:rFonts w:ascii="Times New Roman" w:eastAsia="Times New Roman" w:hAnsi="Times New Roman" w:cs="Times New Roman"/>
      <w:sz w:val="26"/>
      <w:szCs w:val="20"/>
    </w:rPr>
  </w:style>
  <w:style w:type="character" w:customStyle="1" w:styleId="aff7">
    <w:name w:val="Текст Знак"/>
    <w:basedOn w:val="a1"/>
    <w:semiHidden/>
    <w:rsid w:val="00434D4E"/>
    <w:rPr>
      <w:rFonts w:ascii="Consolas" w:hAnsi="Consolas" w:cs="Consolas"/>
      <w:sz w:val="21"/>
      <w:szCs w:val="21"/>
    </w:rPr>
  </w:style>
  <w:style w:type="character" w:customStyle="1" w:styleId="1c">
    <w:name w:val="Текст Знак1"/>
    <w:link w:val="aff6"/>
    <w:semiHidden/>
    <w:locked/>
    <w:rsid w:val="00434D4E"/>
    <w:rPr>
      <w:rFonts w:ascii="Times New Roman" w:eastAsia="Times New Roman" w:hAnsi="Times New Roman" w:cs="Times New Roman"/>
      <w:sz w:val="26"/>
      <w:szCs w:val="20"/>
    </w:rPr>
  </w:style>
  <w:style w:type="paragraph" w:styleId="aff8">
    <w:name w:val="annotation subject"/>
    <w:basedOn w:val="aff"/>
    <w:next w:val="aff"/>
    <w:link w:val="1d"/>
    <w:semiHidden/>
    <w:unhideWhenUsed/>
    <w:rsid w:val="00434D4E"/>
    <w:rPr>
      <w:b/>
      <w:bCs/>
    </w:rPr>
  </w:style>
  <w:style w:type="character" w:customStyle="1" w:styleId="aff9">
    <w:name w:val="Тема примечания Знак"/>
    <w:basedOn w:val="aff0"/>
    <w:semiHidden/>
    <w:rsid w:val="00434D4E"/>
    <w:rPr>
      <w:b/>
      <w:bCs/>
      <w:sz w:val="20"/>
      <w:szCs w:val="20"/>
    </w:rPr>
  </w:style>
  <w:style w:type="character" w:customStyle="1" w:styleId="1d">
    <w:name w:val="Тема примечания Знак1"/>
    <w:link w:val="aff8"/>
    <w:semiHidden/>
    <w:locked/>
    <w:rsid w:val="00434D4E"/>
    <w:rPr>
      <w:rFonts w:ascii="Times New Roman" w:eastAsia="Times New Roman" w:hAnsi="Times New Roman" w:cs="Times New Roman"/>
      <w:b/>
      <w:bCs/>
      <w:sz w:val="20"/>
      <w:szCs w:val="20"/>
    </w:rPr>
  </w:style>
  <w:style w:type="paragraph" w:styleId="27">
    <w:name w:val="Quote"/>
    <w:basedOn w:val="a0"/>
    <w:next w:val="a0"/>
    <w:link w:val="211"/>
    <w:qFormat/>
    <w:rsid w:val="00434D4E"/>
    <w:rPr>
      <w:rFonts w:ascii="Times New Roman" w:eastAsia="Times New Roman" w:hAnsi="Times New Roman" w:cs="Times New Roman"/>
      <w:i/>
      <w:iCs/>
      <w:color w:val="000000"/>
      <w:sz w:val="28"/>
      <w:lang w:val="en-US" w:bidi="en-US"/>
    </w:rPr>
  </w:style>
  <w:style w:type="character" w:customStyle="1" w:styleId="28">
    <w:name w:val="Цитата 2 Знак"/>
    <w:basedOn w:val="a1"/>
    <w:uiPriority w:val="29"/>
    <w:rsid w:val="00434D4E"/>
    <w:rPr>
      <w:i/>
      <w:iCs/>
      <w:color w:val="404040" w:themeColor="text1" w:themeTint="BF"/>
    </w:rPr>
  </w:style>
  <w:style w:type="character" w:customStyle="1" w:styleId="211">
    <w:name w:val="Цитата 2 Знак1"/>
    <w:link w:val="27"/>
    <w:locked/>
    <w:rsid w:val="00434D4E"/>
    <w:rPr>
      <w:rFonts w:ascii="Times New Roman" w:eastAsia="Times New Roman" w:hAnsi="Times New Roman" w:cs="Times New Roman"/>
      <w:i/>
      <w:iCs/>
      <w:color w:val="000000"/>
      <w:sz w:val="28"/>
      <w:lang w:val="en-US" w:bidi="en-US"/>
    </w:rPr>
  </w:style>
  <w:style w:type="paragraph" w:styleId="affa">
    <w:name w:val="Intense Quote"/>
    <w:basedOn w:val="a0"/>
    <w:next w:val="a0"/>
    <w:link w:val="29"/>
    <w:qFormat/>
    <w:rsid w:val="00434D4E"/>
    <w:pPr>
      <w:pBdr>
        <w:bottom w:val="single" w:sz="4" w:space="4" w:color="4F81BD"/>
      </w:pBdr>
      <w:spacing w:before="200" w:after="280"/>
      <w:ind w:left="936" w:right="936"/>
    </w:pPr>
    <w:rPr>
      <w:rFonts w:ascii="Times New Roman" w:eastAsia="Times New Roman" w:hAnsi="Times New Roman" w:cs="Times New Roman"/>
      <w:b/>
      <w:bCs/>
      <w:i/>
      <w:iCs/>
      <w:color w:val="4F81BD"/>
      <w:sz w:val="28"/>
      <w:lang w:val="en-US" w:bidi="en-US"/>
    </w:rPr>
  </w:style>
  <w:style w:type="character" w:customStyle="1" w:styleId="affb">
    <w:name w:val="Выделенная цитата Знак"/>
    <w:basedOn w:val="a1"/>
    <w:uiPriority w:val="30"/>
    <w:rsid w:val="00434D4E"/>
    <w:rPr>
      <w:i/>
      <w:iCs/>
      <w:color w:val="5B9BD5" w:themeColor="accent1"/>
    </w:rPr>
  </w:style>
  <w:style w:type="character" w:customStyle="1" w:styleId="29">
    <w:name w:val="Выделенная цитата Знак2"/>
    <w:link w:val="affa"/>
    <w:locked/>
    <w:rsid w:val="00434D4E"/>
    <w:rPr>
      <w:rFonts w:ascii="Times New Roman" w:eastAsia="Times New Roman" w:hAnsi="Times New Roman" w:cs="Times New Roman"/>
      <w:b/>
      <w:bCs/>
      <w:i/>
      <w:iCs/>
      <w:color w:val="4F81BD"/>
      <w:sz w:val="28"/>
      <w:lang w:val="en-US" w:bidi="en-US"/>
    </w:rPr>
  </w:style>
  <w:style w:type="character" w:customStyle="1" w:styleId="affc">
    <w:name w:val="Статья ГП Знак"/>
    <w:link w:val="affd"/>
    <w:locked/>
    <w:rsid w:val="00434D4E"/>
    <w:rPr>
      <w:rFonts w:ascii="Tahoma" w:eastAsia="Times New Roman" w:hAnsi="Tahoma" w:cs="Tahoma"/>
      <w:b/>
      <w:bCs/>
      <w:color w:val="4F81BD"/>
      <w:sz w:val="24"/>
      <w:szCs w:val="24"/>
    </w:rPr>
  </w:style>
  <w:style w:type="paragraph" w:customStyle="1" w:styleId="affd">
    <w:name w:val="Статья ГП"/>
    <w:basedOn w:val="3"/>
    <w:next w:val="affe"/>
    <w:link w:val="affc"/>
    <w:qFormat/>
    <w:rsid w:val="00434D4E"/>
    <w:pPr>
      <w:keepLines/>
      <w:spacing w:before="120" w:after="0" w:line="276" w:lineRule="auto"/>
      <w:ind w:firstLine="709"/>
    </w:pPr>
    <w:rPr>
      <w:rFonts w:ascii="Tahoma" w:hAnsi="Tahoma" w:cs="Tahoma"/>
      <w:color w:val="4F81BD"/>
      <w:sz w:val="24"/>
      <w:szCs w:val="24"/>
      <w:lang w:eastAsia="en-US"/>
    </w:rPr>
  </w:style>
  <w:style w:type="paragraph" w:customStyle="1" w:styleId="affe">
    <w:name w:val="Основной ГП"/>
    <w:link w:val="afff"/>
    <w:qFormat/>
    <w:rsid w:val="00434D4E"/>
    <w:pPr>
      <w:spacing w:before="120" w:after="0" w:line="276" w:lineRule="auto"/>
      <w:ind w:firstLine="709"/>
      <w:jc w:val="both"/>
    </w:pPr>
    <w:rPr>
      <w:rFonts w:ascii="Tahoma" w:eastAsia="Calibri" w:hAnsi="Tahoma" w:cs="Tahoma"/>
      <w:sz w:val="24"/>
      <w:szCs w:val="24"/>
    </w:rPr>
  </w:style>
  <w:style w:type="character" w:customStyle="1" w:styleId="afff">
    <w:name w:val="Основной ГП Знак"/>
    <w:link w:val="affe"/>
    <w:locked/>
    <w:rsid w:val="00434D4E"/>
    <w:rPr>
      <w:rFonts w:ascii="Tahoma" w:eastAsia="Calibri" w:hAnsi="Tahoma" w:cs="Tahoma"/>
      <w:sz w:val="24"/>
      <w:szCs w:val="24"/>
    </w:rPr>
  </w:style>
  <w:style w:type="character" w:customStyle="1" w:styleId="afff0">
    <w:name w:val="Таблица ГП Знак"/>
    <w:link w:val="afff1"/>
    <w:locked/>
    <w:rsid w:val="00434D4E"/>
    <w:rPr>
      <w:rFonts w:ascii="Tahoma" w:hAnsi="Tahoma" w:cs="Tahoma"/>
    </w:rPr>
  </w:style>
  <w:style w:type="paragraph" w:customStyle="1" w:styleId="afff1">
    <w:name w:val="Таблица ГП"/>
    <w:basedOn w:val="a0"/>
    <w:next w:val="affe"/>
    <w:link w:val="afff0"/>
    <w:qFormat/>
    <w:rsid w:val="00434D4E"/>
    <w:pPr>
      <w:spacing w:after="0" w:line="240" w:lineRule="auto"/>
    </w:pPr>
    <w:rPr>
      <w:rFonts w:ascii="Tahoma" w:hAnsi="Tahoma" w:cs="Tahoma"/>
    </w:rPr>
  </w:style>
  <w:style w:type="character" w:customStyle="1" w:styleId="afff2">
    <w:name w:val="Раздел ГП Знак"/>
    <w:link w:val="afff3"/>
    <w:locked/>
    <w:rsid w:val="00434D4E"/>
    <w:rPr>
      <w:rFonts w:ascii="Tahoma" w:eastAsia="Times New Roman" w:hAnsi="Tahoma" w:cs="Tahoma"/>
      <w:b/>
      <w:bCs/>
      <w:i/>
      <w:iCs/>
      <w:color w:val="4F81BD"/>
      <w:sz w:val="28"/>
      <w:szCs w:val="24"/>
    </w:rPr>
  </w:style>
  <w:style w:type="paragraph" w:customStyle="1" w:styleId="afff3">
    <w:name w:val="Раздел ГП"/>
    <w:basedOn w:val="2"/>
    <w:next w:val="affd"/>
    <w:link w:val="afff2"/>
    <w:qFormat/>
    <w:rsid w:val="00434D4E"/>
    <w:pPr>
      <w:keepLines/>
      <w:spacing w:before="120" w:after="0" w:line="276" w:lineRule="auto"/>
      <w:ind w:firstLine="709"/>
      <w:jc w:val="both"/>
    </w:pPr>
    <w:rPr>
      <w:rFonts w:ascii="Tahoma" w:hAnsi="Tahoma" w:cs="Tahoma"/>
      <w:color w:val="4F81BD"/>
      <w:szCs w:val="24"/>
    </w:rPr>
  </w:style>
  <w:style w:type="character" w:customStyle="1" w:styleId="afff4">
    <w:name w:val="Глава ГП Знак"/>
    <w:link w:val="afff5"/>
    <w:locked/>
    <w:rsid w:val="00434D4E"/>
    <w:rPr>
      <w:rFonts w:ascii="Tahoma" w:eastAsia="Times New Roman" w:hAnsi="Tahoma" w:cs="Tahoma"/>
      <w:b/>
      <w:bCs/>
      <w:caps/>
      <w:color w:val="365F91"/>
      <w:kern w:val="32"/>
      <w:sz w:val="28"/>
      <w:szCs w:val="28"/>
    </w:rPr>
  </w:style>
  <w:style w:type="paragraph" w:customStyle="1" w:styleId="afff5">
    <w:name w:val="Глава ГП"/>
    <w:basedOn w:val="10"/>
    <w:next w:val="afff3"/>
    <w:link w:val="afff4"/>
    <w:qFormat/>
    <w:rsid w:val="00434D4E"/>
    <w:pPr>
      <w:keepLines/>
      <w:spacing w:before="120" w:after="0" w:line="276" w:lineRule="auto"/>
      <w:ind w:firstLine="709"/>
    </w:pPr>
    <w:rPr>
      <w:rFonts w:ascii="Tahoma" w:hAnsi="Tahoma" w:cs="Tahoma"/>
      <w:caps/>
      <w:color w:val="365F91"/>
      <w:sz w:val="28"/>
      <w:szCs w:val="28"/>
    </w:rPr>
  </w:style>
  <w:style w:type="paragraph" w:customStyle="1" w:styleId="afff6">
    <w:name w:val="Маркированный_ГП"/>
    <w:basedOn w:val="affe"/>
    <w:qFormat/>
    <w:rsid w:val="00434D4E"/>
    <w:pPr>
      <w:spacing w:line="240" w:lineRule="auto"/>
      <w:ind w:left="1134" w:hanging="425"/>
    </w:pPr>
  </w:style>
  <w:style w:type="character" w:customStyle="1" w:styleId="afff7">
    <w:name w:val="Маркированный ГП Знак"/>
    <w:basedOn w:val="afff"/>
    <w:link w:val="a"/>
    <w:locked/>
    <w:rsid w:val="00434D4E"/>
    <w:rPr>
      <w:rFonts w:ascii="Tahoma" w:eastAsia="Calibri" w:hAnsi="Tahoma" w:cs="Tahoma"/>
      <w:sz w:val="24"/>
      <w:szCs w:val="24"/>
    </w:rPr>
  </w:style>
  <w:style w:type="paragraph" w:customStyle="1" w:styleId="a">
    <w:name w:val="Маркированный ГП"/>
    <w:basedOn w:val="af0"/>
    <w:link w:val="afff7"/>
    <w:rsid w:val="00434D4E"/>
    <w:pPr>
      <w:numPr>
        <w:numId w:val="1"/>
      </w:numPr>
      <w:spacing w:before="120" w:after="0"/>
      <w:ind w:left="1134" w:hanging="425"/>
      <w:contextualSpacing/>
    </w:pPr>
    <w:rPr>
      <w:rFonts w:ascii="Tahoma" w:hAnsi="Tahoma" w:cs="Tahoma"/>
      <w:sz w:val="24"/>
      <w:szCs w:val="24"/>
    </w:rPr>
  </w:style>
  <w:style w:type="character" w:customStyle="1" w:styleId="afff8">
    <w:name w:val="Нумерованный ГП Знак"/>
    <w:basedOn w:val="afff7"/>
    <w:link w:val="afff9"/>
    <w:locked/>
    <w:rsid w:val="00434D4E"/>
    <w:rPr>
      <w:rFonts w:ascii="Tahoma" w:eastAsia="Calibri" w:hAnsi="Tahoma" w:cs="Tahoma"/>
      <w:sz w:val="24"/>
      <w:szCs w:val="24"/>
    </w:rPr>
  </w:style>
  <w:style w:type="paragraph" w:customStyle="1" w:styleId="afff9">
    <w:name w:val="Нумерованный ГП"/>
    <w:basedOn w:val="a"/>
    <w:link w:val="afff8"/>
    <w:qFormat/>
    <w:rsid w:val="00434D4E"/>
    <w:pPr>
      <w:spacing w:before="0"/>
    </w:pPr>
  </w:style>
  <w:style w:type="paragraph" w:customStyle="1" w:styleId="afffa">
    <w:name w:val="ГП Маркированный"/>
    <w:basedOn w:val="a0"/>
    <w:rsid w:val="00434D4E"/>
    <w:pPr>
      <w:spacing w:line="360" w:lineRule="auto"/>
      <w:ind w:left="1778" w:hanging="360"/>
      <w:contextualSpacing/>
    </w:pPr>
    <w:rPr>
      <w:rFonts w:ascii="Tahoma" w:eastAsia="Times New Roman" w:hAnsi="Tahoma" w:cs="Tahoma"/>
      <w:sz w:val="24"/>
      <w:szCs w:val="24"/>
    </w:rPr>
  </w:style>
  <w:style w:type="paragraph" w:customStyle="1" w:styleId="afffb">
    <w:name w:val="ГП Основной"/>
    <w:qFormat/>
    <w:rsid w:val="00434D4E"/>
    <w:pPr>
      <w:spacing w:after="120" w:line="276" w:lineRule="auto"/>
      <w:ind w:firstLine="709"/>
      <w:jc w:val="both"/>
    </w:pPr>
    <w:rPr>
      <w:rFonts w:ascii="Tahoma" w:eastAsia="Times New Roman" w:hAnsi="Tahoma" w:cs="Tahoma"/>
      <w:sz w:val="24"/>
      <w:szCs w:val="24"/>
    </w:rPr>
  </w:style>
  <w:style w:type="paragraph" w:customStyle="1" w:styleId="61">
    <w:name w:val="Стиль По ширине Перед:  6 пт1"/>
    <w:basedOn w:val="a0"/>
    <w:rsid w:val="00434D4E"/>
    <w:pPr>
      <w:numPr>
        <w:numId w:val="4"/>
      </w:numPr>
      <w:tabs>
        <w:tab w:val="num" w:pos="1080"/>
      </w:tabs>
      <w:spacing w:before="120" w:after="0" w:line="240" w:lineRule="auto"/>
      <w:ind w:left="1080"/>
      <w:jc w:val="both"/>
    </w:pPr>
    <w:rPr>
      <w:rFonts w:ascii="Times New Roman" w:eastAsia="Times New Roman" w:hAnsi="Times New Roman" w:cs="Times New Roman"/>
      <w:sz w:val="26"/>
      <w:szCs w:val="24"/>
      <w:lang w:eastAsia="ru-RU"/>
    </w:rPr>
  </w:style>
  <w:style w:type="paragraph" w:customStyle="1" w:styleId="1e">
    <w:name w:val="Абзац списка1"/>
    <w:basedOn w:val="a0"/>
    <w:qFormat/>
    <w:rsid w:val="00434D4E"/>
    <w:pPr>
      <w:spacing w:after="0"/>
      <w:ind w:left="720"/>
    </w:pPr>
    <w:rPr>
      <w:rFonts w:ascii="Calibri" w:eastAsia="Times New Roman" w:hAnsi="Calibri" w:cs="Calibri"/>
      <w:lang w:eastAsia="ru-RU"/>
    </w:rPr>
  </w:style>
  <w:style w:type="paragraph" w:customStyle="1" w:styleId="1f">
    <w:name w:val="заголовок 1"/>
    <w:basedOn w:val="a0"/>
    <w:rsid w:val="00434D4E"/>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paragraph" w:customStyle="1" w:styleId="1f0">
    <w:name w:val="Подзаголовок1"/>
    <w:basedOn w:val="a0"/>
    <w:uiPriority w:val="99"/>
    <w:rsid w:val="00434D4E"/>
    <w:pPr>
      <w:spacing w:after="0" w:line="240" w:lineRule="auto"/>
      <w:ind w:firstLine="567"/>
      <w:jc w:val="both"/>
    </w:pPr>
    <w:rPr>
      <w:rFonts w:ascii="Courier New" w:eastAsia="Times New Roman" w:hAnsi="Courier New" w:cs="Times New Roman"/>
      <w:sz w:val="24"/>
      <w:szCs w:val="20"/>
      <w:lang w:eastAsia="ru-RU"/>
    </w:rPr>
  </w:style>
  <w:style w:type="paragraph" w:customStyle="1" w:styleId="358">
    <w:name w:val="Заголовок 3.Заголовок 58"/>
    <w:basedOn w:val="a0"/>
    <w:next w:val="a0"/>
    <w:rsid w:val="00434D4E"/>
    <w:pPr>
      <w:keepNext/>
      <w:spacing w:after="0" w:line="240" w:lineRule="auto"/>
      <w:jc w:val="right"/>
      <w:outlineLvl w:val="2"/>
    </w:pPr>
    <w:rPr>
      <w:rFonts w:ascii="Times New Roman" w:eastAsia="Times New Roman" w:hAnsi="Times New Roman" w:cs="Times New Roman"/>
      <w:sz w:val="28"/>
      <w:szCs w:val="24"/>
      <w:lang w:eastAsia="ru-RU"/>
    </w:rPr>
  </w:style>
  <w:style w:type="paragraph" w:customStyle="1" w:styleId="afffc">
    <w:name w:val="Подзаголовок_ГП"/>
    <w:basedOn w:val="a0"/>
    <w:qFormat/>
    <w:rsid w:val="00434D4E"/>
    <w:pPr>
      <w:keepNext/>
      <w:keepLines/>
      <w:spacing w:after="0"/>
      <w:ind w:firstLine="709"/>
      <w:outlineLvl w:val="2"/>
    </w:pPr>
    <w:rPr>
      <w:rFonts w:ascii="Tahoma" w:eastAsia="Calibri" w:hAnsi="Tahoma" w:cs="Times New Roman"/>
      <w:b/>
      <w:bCs/>
      <w:i/>
      <w:sz w:val="24"/>
      <w:szCs w:val="24"/>
      <w:lang w:eastAsia="ru-RU"/>
    </w:rPr>
  </w:style>
  <w:style w:type="paragraph" w:customStyle="1" w:styleId="afffd">
    <w:name w:val="текст сноски"/>
    <w:basedOn w:val="a0"/>
    <w:rsid w:val="00434D4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36">
    <w:name w:val="Без интервала3"/>
    <w:uiPriority w:val="1"/>
    <w:qFormat/>
    <w:rsid w:val="00434D4E"/>
    <w:pPr>
      <w:spacing w:after="0" w:line="240" w:lineRule="auto"/>
      <w:ind w:firstLine="709"/>
      <w:jc w:val="both"/>
    </w:pPr>
    <w:rPr>
      <w:rFonts w:ascii="Calibri" w:eastAsia="Calibri" w:hAnsi="Calibri" w:cs="Times New Roman"/>
      <w:lang w:eastAsia="ru-RU"/>
    </w:rPr>
  </w:style>
  <w:style w:type="paragraph" w:customStyle="1" w:styleId="1f1">
    <w:name w:val="Без интервала1"/>
    <w:qFormat/>
    <w:rsid w:val="00434D4E"/>
    <w:pPr>
      <w:spacing w:after="0" w:line="240" w:lineRule="auto"/>
      <w:ind w:firstLine="709"/>
      <w:jc w:val="both"/>
    </w:pPr>
    <w:rPr>
      <w:rFonts w:ascii="Calibri" w:eastAsia="Calibri" w:hAnsi="Calibri" w:cs="Times New Roman"/>
      <w:lang w:eastAsia="ru-RU"/>
    </w:rPr>
  </w:style>
  <w:style w:type="paragraph" w:customStyle="1" w:styleId="43">
    <w:name w:val="Без интервала4"/>
    <w:qFormat/>
    <w:rsid w:val="00434D4E"/>
    <w:pPr>
      <w:spacing w:after="0" w:line="240" w:lineRule="auto"/>
      <w:ind w:firstLine="709"/>
      <w:jc w:val="both"/>
    </w:pPr>
    <w:rPr>
      <w:rFonts w:ascii="Calibri" w:eastAsia="Calibri" w:hAnsi="Calibri" w:cs="Times New Roman"/>
      <w:lang w:eastAsia="ru-RU"/>
    </w:rPr>
  </w:style>
  <w:style w:type="paragraph" w:customStyle="1" w:styleId="1-016">
    <w:name w:val="Стиль Заголовок 1 + Справа:  -0.1 см Перед:  6 пт"/>
    <w:basedOn w:val="10"/>
    <w:autoRedefine/>
    <w:rsid w:val="00434D4E"/>
    <w:pPr>
      <w:widowControl w:val="0"/>
      <w:autoSpaceDE w:val="0"/>
      <w:autoSpaceDN w:val="0"/>
      <w:adjustRightInd w:val="0"/>
      <w:spacing w:before="0" w:after="0"/>
      <w:ind w:right="-57"/>
      <w:jc w:val="both"/>
      <w:outlineLvl w:val="9"/>
    </w:pPr>
    <w:rPr>
      <w:rFonts w:ascii="Times New Roman" w:hAnsi="Times New Roman"/>
      <w:b w:val="0"/>
      <w:bCs w:val="0"/>
      <w:kern w:val="0"/>
      <w:sz w:val="26"/>
      <w:szCs w:val="24"/>
      <w:lang w:eastAsia="ru-RU"/>
    </w:rPr>
  </w:style>
  <w:style w:type="paragraph" w:customStyle="1" w:styleId="afffe">
    <w:name w:val="список"/>
    <w:basedOn w:val="a0"/>
    <w:rsid w:val="00434D4E"/>
    <w:pPr>
      <w:keepLines/>
      <w:overflowPunct w:val="0"/>
      <w:autoSpaceDE w:val="0"/>
      <w:autoSpaceDN w:val="0"/>
      <w:adjustRightInd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affff">
    <w:name w:val="Таблица_название"/>
    <w:basedOn w:val="afff1"/>
    <w:qFormat/>
    <w:rsid w:val="00434D4E"/>
    <w:pPr>
      <w:spacing w:before="120"/>
      <w:jc w:val="center"/>
    </w:pPr>
    <w:rPr>
      <w:b/>
    </w:rPr>
  </w:style>
  <w:style w:type="character" w:styleId="affff0">
    <w:name w:val="Subtle Emphasis"/>
    <w:qFormat/>
    <w:rsid w:val="00434D4E"/>
    <w:rPr>
      <w:i/>
      <w:iCs/>
      <w:color w:val="808080"/>
    </w:rPr>
  </w:style>
  <w:style w:type="character" w:styleId="affff1">
    <w:name w:val="Intense Emphasis"/>
    <w:qFormat/>
    <w:rsid w:val="00434D4E"/>
    <w:rPr>
      <w:b/>
      <w:bCs/>
      <w:i/>
      <w:iCs/>
      <w:color w:val="4F81BD"/>
    </w:rPr>
  </w:style>
  <w:style w:type="character" w:styleId="affff2">
    <w:name w:val="Subtle Reference"/>
    <w:qFormat/>
    <w:rsid w:val="00434D4E"/>
    <w:rPr>
      <w:smallCaps/>
      <w:color w:val="C0504D"/>
      <w:u w:val="single"/>
    </w:rPr>
  </w:style>
  <w:style w:type="character" w:styleId="affff3">
    <w:name w:val="Intense Reference"/>
    <w:qFormat/>
    <w:rsid w:val="00434D4E"/>
    <w:rPr>
      <w:b/>
      <w:bCs/>
      <w:smallCaps/>
      <w:color w:val="C0504D"/>
      <w:spacing w:val="5"/>
      <w:u w:val="single"/>
    </w:rPr>
  </w:style>
  <w:style w:type="character" w:styleId="affff4">
    <w:name w:val="Book Title"/>
    <w:uiPriority w:val="33"/>
    <w:qFormat/>
    <w:rsid w:val="00434D4E"/>
    <w:rPr>
      <w:rFonts w:ascii="Times New Roman" w:hAnsi="Times New Roman" w:cs="Times New Roman" w:hint="default"/>
      <w:bCs/>
      <w:smallCaps/>
      <w:spacing w:val="5"/>
      <w:sz w:val="28"/>
    </w:rPr>
  </w:style>
  <w:style w:type="character" w:customStyle="1" w:styleId="1f2">
    <w:name w:val="Название Знак1"/>
    <w:aliases w:val="обычный2 Знак1"/>
    <w:rsid w:val="00434D4E"/>
    <w:rPr>
      <w:rFonts w:ascii="Cambria" w:eastAsia="Times New Roman" w:hAnsi="Cambria" w:cs="Times New Roman" w:hint="default"/>
      <w:color w:val="17365D"/>
      <w:spacing w:val="5"/>
      <w:kern w:val="28"/>
      <w:sz w:val="52"/>
      <w:szCs w:val="52"/>
    </w:rPr>
  </w:style>
  <w:style w:type="paragraph" w:styleId="z-">
    <w:name w:val="HTML Top of Form"/>
    <w:basedOn w:val="a0"/>
    <w:next w:val="a0"/>
    <w:link w:val="z-1"/>
    <w:hidden/>
    <w:uiPriority w:val="99"/>
    <w:semiHidden/>
    <w:unhideWhenUsed/>
    <w:rsid w:val="00434D4E"/>
    <w:pPr>
      <w:pBdr>
        <w:bottom w:val="single" w:sz="6" w:space="1" w:color="auto"/>
      </w:pBdr>
      <w:spacing w:after="0"/>
      <w:jc w:val="center"/>
    </w:pPr>
    <w:rPr>
      <w:rFonts w:ascii="Arial" w:eastAsia="Times New Roman" w:hAnsi="Arial" w:cs="Times New Roman"/>
      <w:vanish/>
      <w:sz w:val="16"/>
      <w:szCs w:val="16"/>
    </w:rPr>
  </w:style>
  <w:style w:type="character" w:customStyle="1" w:styleId="z-0">
    <w:name w:val="z-Начало формы Знак"/>
    <w:basedOn w:val="a1"/>
    <w:uiPriority w:val="99"/>
    <w:semiHidden/>
    <w:rsid w:val="00434D4E"/>
    <w:rPr>
      <w:rFonts w:ascii="Arial" w:hAnsi="Arial" w:cs="Arial"/>
      <w:vanish/>
      <w:sz w:val="16"/>
      <w:szCs w:val="16"/>
    </w:rPr>
  </w:style>
  <w:style w:type="character" w:customStyle="1" w:styleId="z-1">
    <w:name w:val="z-Начало формы Знак1"/>
    <w:link w:val="z-"/>
    <w:uiPriority w:val="99"/>
    <w:semiHidden/>
    <w:locked/>
    <w:rsid w:val="00434D4E"/>
    <w:rPr>
      <w:rFonts w:ascii="Arial" w:eastAsia="Times New Roman" w:hAnsi="Arial" w:cs="Times New Roman"/>
      <w:vanish/>
      <w:sz w:val="16"/>
      <w:szCs w:val="16"/>
    </w:rPr>
  </w:style>
  <w:style w:type="paragraph" w:styleId="z-2">
    <w:name w:val="HTML Bottom of Form"/>
    <w:basedOn w:val="a0"/>
    <w:next w:val="a0"/>
    <w:link w:val="z-10"/>
    <w:hidden/>
    <w:uiPriority w:val="99"/>
    <w:semiHidden/>
    <w:unhideWhenUsed/>
    <w:rsid w:val="00434D4E"/>
    <w:pPr>
      <w:pBdr>
        <w:top w:val="single" w:sz="6" w:space="1" w:color="auto"/>
      </w:pBdr>
      <w:spacing w:after="0"/>
      <w:jc w:val="center"/>
    </w:pPr>
    <w:rPr>
      <w:rFonts w:ascii="Arial" w:eastAsia="Times New Roman" w:hAnsi="Arial" w:cs="Times New Roman"/>
      <w:vanish/>
      <w:sz w:val="16"/>
      <w:szCs w:val="16"/>
    </w:rPr>
  </w:style>
  <w:style w:type="character" w:customStyle="1" w:styleId="z-3">
    <w:name w:val="z-Конец формы Знак"/>
    <w:basedOn w:val="a1"/>
    <w:uiPriority w:val="99"/>
    <w:semiHidden/>
    <w:rsid w:val="00434D4E"/>
    <w:rPr>
      <w:rFonts w:ascii="Arial" w:hAnsi="Arial" w:cs="Arial"/>
      <w:vanish/>
      <w:sz w:val="16"/>
      <w:szCs w:val="16"/>
    </w:rPr>
  </w:style>
  <w:style w:type="character" w:customStyle="1" w:styleId="z-10">
    <w:name w:val="z-Конец формы Знак1"/>
    <w:link w:val="z-2"/>
    <w:uiPriority w:val="99"/>
    <w:semiHidden/>
    <w:locked/>
    <w:rsid w:val="00434D4E"/>
    <w:rPr>
      <w:rFonts w:ascii="Arial" w:eastAsia="Times New Roman" w:hAnsi="Arial" w:cs="Times New Roman"/>
      <w:vanish/>
      <w:sz w:val="16"/>
      <w:szCs w:val="16"/>
    </w:rPr>
  </w:style>
  <w:style w:type="character" w:customStyle="1" w:styleId="110">
    <w:name w:val="Заголовок 1 Знак1"/>
    <w:locked/>
    <w:rsid w:val="00434D4E"/>
    <w:rPr>
      <w:rFonts w:ascii="Times New Roman" w:eastAsia="Times New Roman" w:hAnsi="Times New Roman" w:cs="Times New Roman" w:hint="default"/>
      <w:sz w:val="28"/>
      <w:szCs w:val="28"/>
    </w:rPr>
  </w:style>
  <w:style w:type="character" w:customStyle="1" w:styleId="1f3">
    <w:name w:val="Выделенная цитата Знак1"/>
    <w:rsid w:val="00434D4E"/>
    <w:rPr>
      <w:b/>
      <w:bCs/>
      <w:i/>
      <w:iCs/>
      <w:color w:val="4F81BD"/>
      <w:sz w:val="22"/>
      <w:szCs w:val="22"/>
    </w:rPr>
  </w:style>
  <w:style w:type="character" w:customStyle="1" w:styleId="1f4">
    <w:name w:val="Название книги1"/>
    <w:uiPriority w:val="33"/>
    <w:qFormat/>
    <w:rsid w:val="00434D4E"/>
    <w:rPr>
      <w:b/>
      <w:bCs/>
      <w:smallCaps/>
      <w:spacing w:val="5"/>
    </w:rPr>
  </w:style>
  <w:style w:type="character" w:customStyle="1" w:styleId="affff5">
    <w:name w:val="Гипертекстовая ссылка"/>
    <w:rsid w:val="00434D4E"/>
    <w:rPr>
      <w:b/>
      <w:bCs/>
      <w:color w:val="008000"/>
      <w:sz w:val="20"/>
      <w:szCs w:val="20"/>
      <w:u w:val="single"/>
    </w:rPr>
  </w:style>
  <w:style w:type="paragraph" w:customStyle="1" w:styleId="ContactInformation">
    <w:name w:val="Contact Information"/>
    <w:basedOn w:val="a0"/>
    <w:qFormat/>
    <w:rsid w:val="00434D4E"/>
    <w:pPr>
      <w:spacing w:after="280"/>
      <w:contextualSpacing/>
    </w:pPr>
    <w:rPr>
      <w:rFonts w:ascii="Calibri" w:eastAsia="Calibri" w:hAnsi="Calibri" w:cs="Calibri"/>
      <w:color w:val="C0504D"/>
    </w:rPr>
  </w:style>
  <w:style w:type="paragraph" w:styleId="2a">
    <w:name w:val="toc 2"/>
    <w:basedOn w:val="a0"/>
    <w:next w:val="a0"/>
    <w:autoRedefine/>
    <w:uiPriority w:val="39"/>
    <w:unhideWhenUsed/>
    <w:qFormat/>
    <w:rsid w:val="00434D4E"/>
    <w:pPr>
      <w:ind w:left="220"/>
    </w:pPr>
    <w:rPr>
      <w:rFonts w:ascii="Calibri" w:eastAsia="Calibri" w:hAnsi="Calibri" w:cs="Times New Roman"/>
    </w:rPr>
  </w:style>
  <w:style w:type="paragraph" w:styleId="44">
    <w:name w:val="toc 4"/>
    <w:basedOn w:val="a0"/>
    <w:next w:val="a0"/>
    <w:autoRedefine/>
    <w:uiPriority w:val="39"/>
    <w:unhideWhenUsed/>
    <w:rsid w:val="00434D4E"/>
    <w:pPr>
      <w:ind w:left="660"/>
    </w:pPr>
    <w:rPr>
      <w:rFonts w:ascii="Calibri" w:eastAsia="Calibri" w:hAnsi="Calibri" w:cs="Times New Roman"/>
    </w:rPr>
  </w:style>
  <w:style w:type="paragraph" w:styleId="53">
    <w:name w:val="toc 5"/>
    <w:basedOn w:val="a0"/>
    <w:next w:val="a0"/>
    <w:autoRedefine/>
    <w:uiPriority w:val="39"/>
    <w:semiHidden/>
    <w:unhideWhenUsed/>
    <w:rsid w:val="00434D4E"/>
    <w:pPr>
      <w:ind w:left="880"/>
    </w:pPr>
    <w:rPr>
      <w:rFonts w:ascii="Calibri" w:eastAsia="Calibri" w:hAnsi="Calibri" w:cs="Times New Roman"/>
    </w:rPr>
  </w:style>
  <w:style w:type="character" w:styleId="affff6">
    <w:name w:val="FollowedHyperlink"/>
    <w:uiPriority w:val="99"/>
    <w:semiHidden/>
    <w:unhideWhenUsed/>
    <w:rsid w:val="00434D4E"/>
    <w:rPr>
      <w:color w:val="800080"/>
      <w:u w:val="single"/>
    </w:rPr>
  </w:style>
  <w:style w:type="character" w:styleId="affff7">
    <w:name w:val="Emphasis"/>
    <w:aliases w:val="заголовок таблиц"/>
    <w:uiPriority w:val="20"/>
    <w:qFormat/>
    <w:rsid w:val="00434D4E"/>
    <w:rPr>
      <w:rFonts w:ascii="Times New Roman" w:hAnsi="Times New Roman" w:cs="Times New Roman" w:hint="default"/>
      <w:b/>
      <w:bCs w:val="0"/>
      <w:i w:val="0"/>
      <w:iCs w:val="0"/>
      <w:spacing w:val="4"/>
      <w:sz w:val="28"/>
      <w:bdr w:val="none" w:sz="0" w:space="0" w:color="auto" w:frame="1"/>
    </w:rPr>
  </w:style>
  <w:style w:type="paragraph" w:styleId="62">
    <w:name w:val="toc 6"/>
    <w:basedOn w:val="a0"/>
    <w:next w:val="a0"/>
    <w:autoRedefine/>
    <w:uiPriority w:val="39"/>
    <w:semiHidden/>
    <w:unhideWhenUsed/>
    <w:rsid w:val="00434D4E"/>
    <w:pPr>
      <w:spacing w:after="100"/>
      <w:ind w:left="1100"/>
    </w:pPr>
    <w:rPr>
      <w:rFonts w:ascii="Calibri" w:eastAsia="Times New Roman" w:hAnsi="Calibri" w:cs="Times New Roman"/>
      <w:lang w:eastAsia="ru-RU"/>
    </w:rPr>
  </w:style>
  <w:style w:type="paragraph" w:styleId="71">
    <w:name w:val="toc 7"/>
    <w:basedOn w:val="a0"/>
    <w:next w:val="a0"/>
    <w:autoRedefine/>
    <w:uiPriority w:val="39"/>
    <w:semiHidden/>
    <w:unhideWhenUsed/>
    <w:rsid w:val="00434D4E"/>
    <w:pPr>
      <w:spacing w:after="100"/>
      <w:ind w:left="1320"/>
    </w:pPr>
    <w:rPr>
      <w:rFonts w:ascii="Calibri" w:eastAsia="Times New Roman" w:hAnsi="Calibri" w:cs="Times New Roman"/>
      <w:lang w:eastAsia="ru-RU"/>
    </w:rPr>
  </w:style>
  <w:style w:type="paragraph" w:styleId="81">
    <w:name w:val="toc 8"/>
    <w:basedOn w:val="a0"/>
    <w:next w:val="a0"/>
    <w:autoRedefine/>
    <w:uiPriority w:val="39"/>
    <w:semiHidden/>
    <w:unhideWhenUsed/>
    <w:rsid w:val="00434D4E"/>
    <w:pPr>
      <w:spacing w:after="100"/>
      <w:ind w:left="1540"/>
    </w:pPr>
    <w:rPr>
      <w:rFonts w:ascii="Calibri" w:eastAsia="Times New Roman" w:hAnsi="Calibri" w:cs="Times New Roman"/>
      <w:lang w:eastAsia="ru-RU"/>
    </w:rPr>
  </w:style>
  <w:style w:type="paragraph" w:styleId="91">
    <w:name w:val="toc 9"/>
    <w:basedOn w:val="a0"/>
    <w:next w:val="a0"/>
    <w:autoRedefine/>
    <w:uiPriority w:val="39"/>
    <w:semiHidden/>
    <w:unhideWhenUsed/>
    <w:rsid w:val="00434D4E"/>
    <w:pPr>
      <w:spacing w:after="100"/>
      <w:ind w:left="1760"/>
    </w:pPr>
    <w:rPr>
      <w:rFonts w:ascii="Calibri" w:eastAsia="Times New Roman" w:hAnsi="Calibri" w:cs="Times New Roman"/>
      <w:lang w:eastAsia="ru-RU"/>
    </w:rPr>
  </w:style>
  <w:style w:type="character" w:customStyle="1" w:styleId="1f5">
    <w:name w:val="Верхний колонтитул Знак1"/>
    <w:aliases w:val="ВерхКолонтитул Знак1"/>
    <w:uiPriority w:val="99"/>
    <w:semiHidden/>
    <w:rsid w:val="00434D4E"/>
    <w:rPr>
      <w:rFonts w:ascii="Times New Roman" w:eastAsia="Times New Roman" w:hAnsi="Times New Roman"/>
      <w:sz w:val="28"/>
      <w:szCs w:val="22"/>
    </w:rPr>
  </w:style>
  <w:style w:type="paragraph" w:styleId="affff8">
    <w:name w:val="caption"/>
    <w:basedOn w:val="a0"/>
    <w:next w:val="a0"/>
    <w:semiHidden/>
    <w:unhideWhenUsed/>
    <w:qFormat/>
    <w:rsid w:val="00434D4E"/>
    <w:pPr>
      <w:keepNext/>
      <w:keepLines/>
      <w:spacing w:before="200" w:after="0"/>
      <w:jc w:val="center"/>
    </w:pPr>
    <w:rPr>
      <w:rFonts w:ascii="Times New Roman" w:eastAsia="Times New Roman" w:hAnsi="Times New Roman" w:cs="Times New Roman"/>
      <w:b/>
      <w:bCs/>
      <w:sz w:val="28"/>
      <w:szCs w:val="20"/>
      <w:lang w:eastAsia="ru-RU"/>
    </w:rPr>
  </w:style>
  <w:style w:type="paragraph" w:styleId="affff9">
    <w:name w:val="TOC Heading"/>
    <w:basedOn w:val="10"/>
    <w:next w:val="a0"/>
    <w:uiPriority w:val="39"/>
    <w:semiHidden/>
    <w:unhideWhenUsed/>
    <w:qFormat/>
    <w:rsid w:val="00434D4E"/>
    <w:pPr>
      <w:keepLines/>
      <w:spacing w:before="480" w:after="0" w:line="276" w:lineRule="auto"/>
      <w:ind w:firstLine="709"/>
      <w:outlineLvl w:val="9"/>
    </w:pPr>
    <w:rPr>
      <w:color w:val="365F91"/>
      <w:kern w:val="0"/>
      <w:sz w:val="28"/>
      <w:szCs w:val="28"/>
    </w:rPr>
  </w:style>
  <w:style w:type="paragraph" w:customStyle="1" w:styleId="82">
    <w:name w:val="çàãîëîâîê 8"/>
    <w:basedOn w:val="a0"/>
    <w:next w:val="a0"/>
    <w:rsid w:val="00434D4E"/>
    <w:pPr>
      <w:keepNext/>
      <w:autoSpaceDE w:val="0"/>
      <w:autoSpaceDN w:val="0"/>
      <w:spacing w:after="0"/>
      <w:ind w:firstLine="709"/>
      <w:jc w:val="center"/>
    </w:pPr>
    <w:rPr>
      <w:rFonts w:ascii="Times New Roman" w:eastAsia="Times New Roman" w:hAnsi="Times New Roman" w:cs="Times New Roman"/>
      <w:b/>
      <w:sz w:val="28"/>
      <w:szCs w:val="20"/>
      <w:lang w:eastAsia="ru-RU"/>
    </w:rPr>
  </w:style>
  <w:style w:type="paragraph" w:customStyle="1" w:styleId="72">
    <w:name w:val="çàãîëîâîê 7"/>
    <w:basedOn w:val="a0"/>
    <w:next w:val="a0"/>
    <w:rsid w:val="00434D4E"/>
    <w:pPr>
      <w:keepNext/>
      <w:autoSpaceDE w:val="0"/>
      <w:autoSpaceDN w:val="0"/>
      <w:adjustRightInd w:val="0"/>
      <w:spacing w:after="0"/>
      <w:ind w:firstLine="709"/>
      <w:jc w:val="both"/>
    </w:pPr>
    <w:rPr>
      <w:rFonts w:ascii="Times New Roman" w:eastAsia="Times New Roman" w:hAnsi="Times New Roman" w:cs="Times New Roman"/>
      <w:sz w:val="28"/>
      <w:szCs w:val="28"/>
      <w:lang w:eastAsia="ru-RU"/>
    </w:rPr>
  </w:style>
  <w:style w:type="paragraph" w:customStyle="1" w:styleId="212">
    <w:name w:val="Основной текст 21"/>
    <w:basedOn w:val="a0"/>
    <w:rsid w:val="00434D4E"/>
    <w:pPr>
      <w:widowControl w:val="0"/>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45">
    <w:name w:val="çàãîëîâîê 4"/>
    <w:basedOn w:val="a0"/>
    <w:next w:val="a0"/>
    <w:rsid w:val="00434D4E"/>
    <w:pPr>
      <w:keepNext/>
      <w:autoSpaceDE w:val="0"/>
      <w:autoSpaceDN w:val="0"/>
      <w:adjustRightInd w:val="0"/>
      <w:spacing w:after="0"/>
      <w:ind w:firstLine="709"/>
      <w:jc w:val="both"/>
    </w:pPr>
    <w:rPr>
      <w:rFonts w:ascii="Times New Roman" w:eastAsia="Times New Roman" w:hAnsi="Times New Roman" w:cs="Times New Roman"/>
      <w:sz w:val="28"/>
      <w:szCs w:val="28"/>
      <w:lang w:eastAsia="ru-RU"/>
    </w:rPr>
  </w:style>
  <w:style w:type="paragraph" w:customStyle="1" w:styleId="63">
    <w:name w:val="çàãîëîâîê 6"/>
    <w:basedOn w:val="a0"/>
    <w:next w:val="a0"/>
    <w:rsid w:val="00434D4E"/>
    <w:pPr>
      <w:keepNext/>
      <w:autoSpaceDE w:val="0"/>
      <w:autoSpaceDN w:val="0"/>
      <w:adjustRightInd w:val="0"/>
      <w:spacing w:after="0"/>
      <w:ind w:firstLine="709"/>
      <w:jc w:val="center"/>
    </w:pPr>
    <w:rPr>
      <w:rFonts w:ascii="Times New Roman" w:eastAsia="Times New Roman" w:hAnsi="Times New Roman" w:cs="Times New Roman"/>
      <w:sz w:val="28"/>
      <w:szCs w:val="28"/>
      <w:lang w:eastAsia="ru-RU"/>
    </w:rPr>
  </w:style>
  <w:style w:type="paragraph" w:customStyle="1" w:styleId="Style13">
    <w:name w:val="Style13"/>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4">
    <w:name w:val="Style44"/>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8">
    <w:name w:val="Style48"/>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3">
    <w:name w:val="Style43"/>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11">
    <w:name w:val="Style11"/>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8">
    <w:name w:val="Style8"/>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4">
    <w:name w:val="Style34"/>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1">
    <w:name w:val="Style51"/>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5">
    <w:name w:val="Style55"/>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7">
    <w:name w:val="Style47"/>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0">
    <w:name w:val="Style40"/>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25">
    <w:name w:val="Style25"/>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1">
    <w:name w:val="Style41"/>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4">
    <w:name w:val="Style54"/>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22">
    <w:name w:val="Style22"/>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7">
    <w:name w:val="Style57"/>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9">
    <w:name w:val="Style39"/>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62">
    <w:name w:val="Style62"/>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18">
    <w:name w:val="Style18"/>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0">
    <w:name w:val="Style30"/>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2">
    <w:name w:val="Style32"/>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
    <w:name w:val="Style3"/>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2">
    <w:name w:val="Style52"/>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3">
    <w:name w:val="Style33"/>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9">
    <w:name w:val="Style59"/>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53">
    <w:name w:val="Style53"/>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29">
    <w:name w:val="Style29"/>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9">
    <w:name w:val="Style9"/>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1">
    <w:name w:val="Style31"/>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45">
    <w:name w:val="Style45"/>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36">
    <w:name w:val="Style36"/>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Style19">
    <w:name w:val="Style19"/>
    <w:basedOn w:val="a0"/>
    <w:rsid w:val="00434D4E"/>
    <w:pPr>
      <w:widowControl w:val="0"/>
      <w:autoSpaceDE w:val="0"/>
      <w:autoSpaceDN w:val="0"/>
      <w:adjustRightInd w:val="0"/>
      <w:spacing w:after="0"/>
      <w:ind w:firstLine="709"/>
      <w:jc w:val="both"/>
    </w:pPr>
    <w:rPr>
      <w:rFonts w:ascii="Times New Roman" w:eastAsia="Times New Roman" w:hAnsi="Times New Roman" w:cs="Times New Roman"/>
      <w:sz w:val="24"/>
      <w:szCs w:val="24"/>
      <w:lang w:eastAsia="ru-RU"/>
    </w:rPr>
  </w:style>
  <w:style w:type="paragraph" w:customStyle="1" w:styleId="affffa">
    <w:name w:val="Обычный заголовок"/>
    <w:rsid w:val="00434D4E"/>
    <w:pPr>
      <w:widowControl w:val="0"/>
      <w:snapToGrid w:val="0"/>
      <w:spacing w:after="0" w:line="276" w:lineRule="auto"/>
      <w:jc w:val="center"/>
    </w:pPr>
    <w:rPr>
      <w:rFonts w:ascii="Times New Roman" w:eastAsia="Times New Roman" w:hAnsi="Times New Roman" w:cs="Times New Roman"/>
      <w:b/>
      <w:sz w:val="28"/>
      <w:szCs w:val="20"/>
      <w:lang w:eastAsia="ru-RU"/>
    </w:rPr>
  </w:style>
  <w:style w:type="paragraph" w:customStyle="1" w:styleId="64">
    <w:name w:val="Основной текст6"/>
    <w:basedOn w:val="a0"/>
    <w:rsid w:val="00434D4E"/>
    <w:pPr>
      <w:widowControl w:val="0"/>
      <w:shd w:val="clear" w:color="auto" w:fill="FFFFFF"/>
      <w:spacing w:after="0" w:line="566" w:lineRule="exact"/>
      <w:ind w:hanging="360"/>
    </w:pPr>
    <w:rPr>
      <w:rFonts w:ascii="Franklin Gothic Book" w:eastAsia="Franklin Gothic Book" w:hAnsi="Franklin Gothic Book" w:cs="Franklin Gothic Book"/>
      <w:sz w:val="23"/>
      <w:szCs w:val="23"/>
      <w:lang w:eastAsia="ru-RU"/>
    </w:rPr>
  </w:style>
  <w:style w:type="character" w:customStyle="1" w:styleId="S">
    <w:name w:val="S_Обычный Знак"/>
    <w:link w:val="S0"/>
    <w:locked/>
    <w:rsid w:val="00434D4E"/>
    <w:rPr>
      <w:rFonts w:ascii="Times New Roman" w:hAnsi="Times New Roman"/>
      <w:sz w:val="24"/>
      <w:szCs w:val="24"/>
    </w:rPr>
  </w:style>
  <w:style w:type="paragraph" w:customStyle="1" w:styleId="S0">
    <w:name w:val="S_Обычный"/>
    <w:basedOn w:val="a0"/>
    <w:link w:val="S"/>
    <w:qFormat/>
    <w:rsid w:val="00434D4E"/>
    <w:pPr>
      <w:spacing w:after="0" w:line="240" w:lineRule="auto"/>
      <w:ind w:firstLine="709"/>
      <w:jc w:val="both"/>
    </w:pPr>
    <w:rPr>
      <w:rFonts w:ascii="Times New Roman" w:hAnsi="Times New Roman"/>
      <w:sz w:val="24"/>
      <w:szCs w:val="24"/>
    </w:rPr>
  </w:style>
  <w:style w:type="paragraph" w:customStyle="1" w:styleId="affffb">
    <w:name w:val="Знак Знак Знак"/>
    <w:basedOn w:val="a0"/>
    <w:rsid w:val="00434D4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37">
    <w:name w:val="Основной текст (3)_"/>
    <w:link w:val="312"/>
    <w:locked/>
    <w:rsid w:val="00434D4E"/>
    <w:rPr>
      <w:b/>
      <w:bCs/>
      <w:sz w:val="23"/>
      <w:szCs w:val="23"/>
      <w:shd w:val="clear" w:color="auto" w:fill="FFFFFF"/>
    </w:rPr>
  </w:style>
  <w:style w:type="paragraph" w:customStyle="1" w:styleId="312">
    <w:name w:val="Основной текст (3)1"/>
    <w:basedOn w:val="a0"/>
    <w:link w:val="37"/>
    <w:rsid w:val="00434D4E"/>
    <w:pPr>
      <w:shd w:val="clear" w:color="auto" w:fill="FFFFFF"/>
      <w:spacing w:before="180" w:after="0" w:line="240" w:lineRule="atLeast"/>
      <w:ind w:hanging="1200"/>
    </w:pPr>
    <w:rPr>
      <w:b/>
      <w:bCs/>
      <w:sz w:val="23"/>
      <w:szCs w:val="23"/>
    </w:rPr>
  </w:style>
  <w:style w:type="character" w:customStyle="1" w:styleId="130">
    <w:name w:val="Заголовок №13_"/>
    <w:link w:val="131"/>
    <w:locked/>
    <w:rsid w:val="00434D4E"/>
    <w:rPr>
      <w:b/>
      <w:bCs/>
      <w:i/>
      <w:iCs/>
      <w:sz w:val="23"/>
      <w:szCs w:val="23"/>
      <w:shd w:val="clear" w:color="auto" w:fill="FFFFFF"/>
    </w:rPr>
  </w:style>
  <w:style w:type="paragraph" w:customStyle="1" w:styleId="131">
    <w:name w:val="Заголовок №131"/>
    <w:basedOn w:val="a0"/>
    <w:link w:val="130"/>
    <w:rsid w:val="00434D4E"/>
    <w:pPr>
      <w:shd w:val="clear" w:color="auto" w:fill="FFFFFF"/>
      <w:spacing w:before="240" w:after="300" w:line="240" w:lineRule="atLeast"/>
      <w:ind w:hanging="540"/>
      <w:jc w:val="both"/>
    </w:pPr>
    <w:rPr>
      <w:b/>
      <w:bCs/>
      <w:i/>
      <w:iCs/>
      <w:sz w:val="23"/>
      <w:szCs w:val="23"/>
    </w:rPr>
  </w:style>
  <w:style w:type="character" w:customStyle="1" w:styleId="440">
    <w:name w:val="Основной текст (44)_"/>
    <w:link w:val="441"/>
    <w:locked/>
    <w:rsid w:val="00434D4E"/>
    <w:rPr>
      <w:i/>
      <w:iCs/>
      <w:sz w:val="23"/>
      <w:szCs w:val="23"/>
      <w:shd w:val="clear" w:color="auto" w:fill="FFFFFF"/>
    </w:rPr>
  </w:style>
  <w:style w:type="paragraph" w:customStyle="1" w:styleId="441">
    <w:name w:val="Основной текст (44)"/>
    <w:basedOn w:val="a0"/>
    <w:link w:val="440"/>
    <w:rsid w:val="00434D4E"/>
    <w:pPr>
      <w:shd w:val="clear" w:color="auto" w:fill="FFFFFF"/>
      <w:spacing w:before="240" w:after="240" w:line="278" w:lineRule="exact"/>
      <w:ind w:hanging="1960"/>
      <w:jc w:val="center"/>
    </w:pPr>
    <w:rPr>
      <w:i/>
      <w:iCs/>
      <w:sz w:val="23"/>
      <w:szCs w:val="23"/>
    </w:rPr>
  </w:style>
  <w:style w:type="paragraph" w:customStyle="1" w:styleId="213">
    <w:name w:val="Основной текст (2)1"/>
    <w:basedOn w:val="a0"/>
    <w:rsid w:val="00434D4E"/>
    <w:pPr>
      <w:shd w:val="clear" w:color="auto" w:fill="FFFFFF"/>
      <w:spacing w:after="180" w:line="240" w:lineRule="atLeast"/>
      <w:ind w:hanging="540"/>
    </w:pPr>
    <w:rPr>
      <w:rFonts w:ascii="Calibri" w:eastAsia="Calibri" w:hAnsi="Calibri" w:cs="Times New Roman"/>
      <w:b/>
      <w:bCs/>
      <w:i/>
      <w:iCs/>
      <w:sz w:val="23"/>
      <w:szCs w:val="23"/>
      <w:lang w:eastAsia="ru-RU"/>
    </w:rPr>
  </w:style>
  <w:style w:type="character" w:customStyle="1" w:styleId="510">
    <w:name w:val="Основной текст (51)_"/>
    <w:link w:val="511"/>
    <w:locked/>
    <w:rsid w:val="00434D4E"/>
    <w:rPr>
      <w:rFonts w:ascii="Arial" w:hAnsi="Arial" w:cs="Arial"/>
      <w:noProof/>
      <w:sz w:val="11"/>
      <w:szCs w:val="11"/>
      <w:shd w:val="clear" w:color="auto" w:fill="FFFFFF"/>
    </w:rPr>
  </w:style>
  <w:style w:type="paragraph" w:customStyle="1" w:styleId="511">
    <w:name w:val="Основной текст (51)"/>
    <w:basedOn w:val="a0"/>
    <w:link w:val="510"/>
    <w:rsid w:val="00434D4E"/>
    <w:pPr>
      <w:shd w:val="clear" w:color="auto" w:fill="FFFFFF"/>
      <w:spacing w:after="0" w:line="240" w:lineRule="atLeast"/>
    </w:pPr>
    <w:rPr>
      <w:rFonts w:ascii="Arial" w:hAnsi="Arial" w:cs="Arial"/>
      <w:noProof/>
      <w:sz w:val="11"/>
      <w:szCs w:val="11"/>
    </w:rPr>
  </w:style>
  <w:style w:type="character" w:customStyle="1" w:styleId="140">
    <w:name w:val="Заголовок №14_"/>
    <w:link w:val="141"/>
    <w:locked/>
    <w:rsid w:val="00434D4E"/>
    <w:rPr>
      <w:b/>
      <w:bCs/>
      <w:sz w:val="23"/>
      <w:szCs w:val="23"/>
      <w:shd w:val="clear" w:color="auto" w:fill="FFFFFF"/>
    </w:rPr>
  </w:style>
  <w:style w:type="paragraph" w:customStyle="1" w:styleId="141">
    <w:name w:val="Заголовок №141"/>
    <w:basedOn w:val="a0"/>
    <w:link w:val="140"/>
    <w:rsid w:val="00434D4E"/>
    <w:pPr>
      <w:shd w:val="clear" w:color="auto" w:fill="FFFFFF"/>
      <w:spacing w:after="0" w:line="274" w:lineRule="exact"/>
      <w:jc w:val="both"/>
    </w:pPr>
    <w:rPr>
      <w:b/>
      <w:bCs/>
      <w:sz w:val="23"/>
      <w:szCs w:val="23"/>
    </w:rPr>
  </w:style>
  <w:style w:type="character" w:customStyle="1" w:styleId="122">
    <w:name w:val="Заголовок №12_"/>
    <w:link w:val="123"/>
    <w:locked/>
    <w:rsid w:val="00434D4E"/>
    <w:rPr>
      <w:b/>
      <w:bCs/>
      <w:i/>
      <w:iCs/>
      <w:sz w:val="23"/>
      <w:szCs w:val="23"/>
      <w:shd w:val="clear" w:color="auto" w:fill="FFFFFF"/>
    </w:rPr>
  </w:style>
  <w:style w:type="paragraph" w:customStyle="1" w:styleId="123">
    <w:name w:val="Заголовок №12"/>
    <w:basedOn w:val="a0"/>
    <w:link w:val="122"/>
    <w:rsid w:val="00434D4E"/>
    <w:pPr>
      <w:shd w:val="clear" w:color="auto" w:fill="FFFFFF"/>
      <w:spacing w:before="900" w:after="420" w:line="240" w:lineRule="atLeast"/>
      <w:ind w:hanging="1620"/>
    </w:pPr>
    <w:rPr>
      <w:b/>
      <w:bCs/>
      <w:i/>
      <w:iCs/>
      <w:sz w:val="23"/>
      <w:szCs w:val="23"/>
    </w:rPr>
  </w:style>
  <w:style w:type="paragraph" w:customStyle="1" w:styleId="1f6">
    <w:name w:val="заголовок 1 главный"/>
    <w:basedOn w:val="a0"/>
    <w:next w:val="a0"/>
    <w:autoRedefine/>
    <w:qFormat/>
    <w:rsid w:val="00434D4E"/>
    <w:pPr>
      <w:keepNext/>
      <w:autoSpaceDE w:val="0"/>
      <w:autoSpaceDN w:val="0"/>
      <w:adjustRightInd w:val="0"/>
      <w:spacing w:after="0" w:line="360" w:lineRule="auto"/>
      <w:ind w:firstLine="709"/>
      <w:jc w:val="center"/>
    </w:pPr>
    <w:rPr>
      <w:rFonts w:ascii="Times New Roman" w:eastAsia="Calibri" w:hAnsi="Times New Roman" w:cs="Times New Roman"/>
      <w:bCs/>
      <w:spacing w:val="-9"/>
      <w:sz w:val="28"/>
      <w:szCs w:val="28"/>
      <w:u w:val="single"/>
      <w:lang w:eastAsia="ru-RU"/>
    </w:rPr>
  </w:style>
  <w:style w:type="paragraph" w:customStyle="1" w:styleId="S1">
    <w:name w:val="S_Таблица"/>
    <w:basedOn w:val="a0"/>
    <w:autoRedefine/>
    <w:rsid w:val="00434D4E"/>
    <w:pPr>
      <w:spacing w:after="0" w:line="360" w:lineRule="auto"/>
      <w:ind w:left="8647"/>
      <w:jc w:val="right"/>
    </w:pPr>
    <w:rPr>
      <w:rFonts w:ascii="Times New Roman" w:eastAsia="Times New Roman" w:hAnsi="Times New Roman" w:cs="Times New Roman"/>
      <w:color w:val="000000"/>
      <w:spacing w:val="10"/>
      <w:sz w:val="28"/>
      <w:szCs w:val="28"/>
      <w:lang w:eastAsia="ru-RU"/>
    </w:rPr>
  </w:style>
  <w:style w:type="paragraph" w:customStyle="1" w:styleId="-S">
    <w:name w:val="- S_Маркированный"/>
    <w:basedOn w:val="a0"/>
    <w:autoRedefine/>
    <w:rsid w:val="00434D4E"/>
    <w:pPr>
      <w:numPr>
        <w:numId w:val="5"/>
      </w:numPr>
      <w:spacing w:after="0" w:line="360" w:lineRule="auto"/>
      <w:jc w:val="both"/>
    </w:pPr>
    <w:rPr>
      <w:rFonts w:ascii="Times New Roman" w:eastAsia="Times New Roman" w:hAnsi="Times New Roman" w:cs="Times New Roman"/>
      <w:sz w:val="24"/>
      <w:szCs w:val="24"/>
      <w:lang w:eastAsia="ru-RU"/>
    </w:rPr>
  </w:style>
  <w:style w:type="paragraph" w:customStyle="1" w:styleId="1f7">
    <w:name w:val="Заголовок1"/>
    <w:basedOn w:val="a0"/>
    <w:locked/>
    <w:rsid w:val="00434D4E"/>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1f8">
    <w:name w:val="Обычный1"/>
    <w:rsid w:val="00434D4E"/>
    <w:pPr>
      <w:widowControl w:val="0"/>
      <w:snapToGrid w:val="0"/>
      <w:spacing w:after="0" w:line="240" w:lineRule="auto"/>
      <w:jc w:val="center"/>
    </w:pPr>
    <w:rPr>
      <w:rFonts w:ascii="Times New Roman" w:eastAsia="Times New Roman" w:hAnsi="Times New Roman" w:cs="Times New Roman"/>
      <w:sz w:val="28"/>
      <w:szCs w:val="20"/>
      <w:lang w:eastAsia="ru-RU"/>
    </w:rPr>
  </w:style>
  <w:style w:type="paragraph" w:customStyle="1" w:styleId="2b">
    <w:name w:val="Знак Знак Знак2 Знак Знак Знак Знак"/>
    <w:basedOn w:val="a0"/>
    <w:rsid w:val="00434D4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fffc">
    <w:name w:val="footnote reference"/>
    <w:uiPriority w:val="99"/>
    <w:semiHidden/>
    <w:unhideWhenUsed/>
    <w:rsid w:val="00434D4E"/>
    <w:rPr>
      <w:vertAlign w:val="superscript"/>
    </w:rPr>
  </w:style>
  <w:style w:type="character" w:customStyle="1" w:styleId="FontStyle67">
    <w:name w:val="Font Style67"/>
    <w:rsid w:val="00434D4E"/>
    <w:rPr>
      <w:rFonts w:ascii="Times New Roman" w:hAnsi="Times New Roman" w:cs="Times New Roman" w:hint="default"/>
      <w:b/>
      <w:bCs/>
      <w:sz w:val="20"/>
      <w:szCs w:val="20"/>
    </w:rPr>
  </w:style>
  <w:style w:type="character" w:customStyle="1" w:styleId="FontStyle68">
    <w:name w:val="Font Style68"/>
    <w:rsid w:val="00434D4E"/>
    <w:rPr>
      <w:rFonts w:ascii="Times New Roman" w:hAnsi="Times New Roman" w:cs="Times New Roman" w:hint="default"/>
      <w:sz w:val="20"/>
      <w:szCs w:val="20"/>
    </w:rPr>
  </w:style>
  <w:style w:type="character" w:customStyle="1" w:styleId="FontStyle72">
    <w:name w:val="Font Style72"/>
    <w:rsid w:val="00434D4E"/>
    <w:rPr>
      <w:rFonts w:ascii="Georgia" w:hAnsi="Georgia" w:cs="Georgia" w:hint="default"/>
      <w:b/>
      <w:bCs/>
      <w:sz w:val="22"/>
      <w:szCs w:val="22"/>
    </w:rPr>
  </w:style>
  <w:style w:type="character" w:customStyle="1" w:styleId="FontStyle73">
    <w:name w:val="Font Style73"/>
    <w:rsid w:val="00434D4E"/>
    <w:rPr>
      <w:rFonts w:ascii="Georgia" w:hAnsi="Georgia" w:cs="Georgia" w:hint="default"/>
      <w:spacing w:val="20"/>
      <w:sz w:val="18"/>
      <w:szCs w:val="18"/>
    </w:rPr>
  </w:style>
  <w:style w:type="character" w:customStyle="1" w:styleId="FontStyle74">
    <w:name w:val="Font Style74"/>
    <w:rsid w:val="00434D4E"/>
    <w:rPr>
      <w:rFonts w:ascii="Century Schoolbook" w:hAnsi="Century Schoolbook" w:cs="Century Schoolbook" w:hint="default"/>
      <w:sz w:val="22"/>
      <w:szCs w:val="22"/>
    </w:rPr>
  </w:style>
  <w:style w:type="character" w:customStyle="1" w:styleId="FontStyle75">
    <w:name w:val="Font Style75"/>
    <w:rsid w:val="00434D4E"/>
    <w:rPr>
      <w:rFonts w:ascii="Sylfaen" w:hAnsi="Sylfaen" w:cs="Sylfaen" w:hint="default"/>
      <w:b/>
      <w:bCs/>
      <w:spacing w:val="20"/>
      <w:sz w:val="22"/>
      <w:szCs w:val="22"/>
    </w:rPr>
  </w:style>
  <w:style w:type="character" w:customStyle="1" w:styleId="FontStyle76">
    <w:name w:val="Font Style76"/>
    <w:rsid w:val="00434D4E"/>
    <w:rPr>
      <w:rFonts w:ascii="Lucida Sans Unicode" w:hAnsi="Lucida Sans Unicode" w:cs="Lucida Sans Unicode" w:hint="default"/>
      <w:b/>
      <w:bCs/>
      <w:sz w:val="28"/>
      <w:szCs w:val="28"/>
    </w:rPr>
  </w:style>
  <w:style w:type="character" w:customStyle="1" w:styleId="FontStyle80">
    <w:name w:val="Font Style80"/>
    <w:rsid w:val="00434D4E"/>
    <w:rPr>
      <w:rFonts w:ascii="Palatino Linotype" w:hAnsi="Palatino Linotype" w:cs="Palatino Linotype" w:hint="default"/>
      <w:b/>
      <w:bCs/>
      <w:i/>
      <w:iCs/>
      <w:sz w:val="20"/>
      <w:szCs w:val="20"/>
    </w:rPr>
  </w:style>
  <w:style w:type="character" w:customStyle="1" w:styleId="FontStyle77">
    <w:name w:val="Font Style77"/>
    <w:rsid w:val="00434D4E"/>
    <w:rPr>
      <w:rFonts w:ascii="Times New Roman" w:hAnsi="Times New Roman" w:cs="Times New Roman" w:hint="default"/>
      <w:b/>
      <w:bCs/>
      <w:smallCaps/>
      <w:sz w:val="16"/>
      <w:szCs w:val="16"/>
    </w:rPr>
  </w:style>
  <w:style w:type="character" w:customStyle="1" w:styleId="FontStyle78">
    <w:name w:val="Font Style78"/>
    <w:rsid w:val="00434D4E"/>
    <w:rPr>
      <w:rFonts w:ascii="Century Schoolbook" w:hAnsi="Century Schoolbook" w:cs="Century Schoolbook" w:hint="default"/>
      <w:b/>
      <w:bCs/>
      <w:sz w:val="8"/>
      <w:szCs w:val="8"/>
    </w:rPr>
  </w:style>
  <w:style w:type="character" w:customStyle="1" w:styleId="FontStyle81">
    <w:name w:val="Font Style81"/>
    <w:rsid w:val="00434D4E"/>
    <w:rPr>
      <w:rFonts w:ascii="Georgia" w:hAnsi="Georgia" w:cs="Georgia" w:hint="default"/>
      <w:spacing w:val="20"/>
      <w:sz w:val="20"/>
      <w:szCs w:val="20"/>
    </w:rPr>
  </w:style>
  <w:style w:type="character" w:customStyle="1" w:styleId="FontStyle84">
    <w:name w:val="Font Style84"/>
    <w:rsid w:val="00434D4E"/>
    <w:rPr>
      <w:rFonts w:ascii="Century Schoolbook" w:hAnsi="Century Schoolbook" w:cs="Century Schoolbook" w:hint="default"/>
      <w:sz w:val="22"/>
      <w:szCs w:val="22"/>
    </w:rPr>
  </w:style>
  <w:style w:type="character" w:customStyle="1" w:styleId="FontStyle82">
    <w:name w:val="Font Style82"/>
    <w:rsid w:val="00434D4E"/>
    <w:rPr>
      <w:rFonts w:ascii="Times New Roman" w:hAnsi="Times New Roman" w:cs="Times New Roman" w:hint="default"/>
      <w:b/>
      <w:bCs/>
      <w:sz w:val="18"/>
      <w:szCs w:val="18"/>
    </w:rPr>
  </w:style>
  <w:style w:type="character" w:customStyle="1" w:styleId="FontStyle83">
    <w:name w:val="Font Style83"/>
    <w:rsid w:val="00434D4E"/>
    <w:rPr>
      <w:rFonts w:ascii="Times New Roman" w:hAnsi="Times New Roman" w:cs="Times New Roman" w:hint="default"/>
      <w:b/>
      <w:bCs/>
      <w:smallCaps/>
      <w:sz w:val="16"/>
      <w:szCs w:val="16"/>
    </w:rPr>
  </w:style>
  <w:style w:type="character" w:customStyle="1" w:styleId="FontStyle85">
    <w:name w:val="Font Style85"/>
    <w:rsid w:val="00434D4E"/>
    <w:rPr>
      <w:rFonts w:ascii="Lucida Sans Unicode" w:hAnsi="Lucida Sans Unicode" w:cs="Lucida Sans Unicode" w:hint="default"/>
      <w:b/>
      <w:bCs/>
      <w:sz w:val="28"/>
      <w:szCs w:val="28"/>
    </w:rPr>
  </w:style>
  <w:style w:type="character" w:customStyle="1" w:styleId="FontStyle86">
    <w:name w:val="Font Style86"/>
    <w:rsid w:val="00434D4E"/>
    <w:rPr>
      <w:rFonts w:ascii="Sylfaen" w:hAnsi="Sylfaen" w:cs="Sylfaen" w:hint="default"/>
      <w:b/>
      <w:bCs/>
      <w:spacing w:val="20"/>
      <w:sz w:val="22"/>
      <w:szCs w:val="22"/>
    </w:rPr>
  </w:style>
  <w:style w:type="character" w:customStyle="1" w:styleId="FontStyle88">
    <w:name w:val="Font Style88"/>
    <w:rsid w:val="00434D4E"/>
    <w:rPr>
      <w:rFonts w:ascii="Palatino Linotype" w:hAnsi="Palatino Linotype" w:cs="Palatino Linotype" w:hint="default"/>
      <w:b/>
      <w:bCs/>
      <w:sz w:val="20"/>
      <w:szCs w:val="20"/>
    </w:rPr>
  </w:style>
  <w:style w:type="character" w:customStyle="1" w:styleId="FontStyle89">
    <w:name w:val="Font Style89"/>
    <w:rsid w:val="00434D4E"/>
    <w:rPr>
      <w:rFonts w:ascii="Times New Roman" w:hAnsi="Times New Roman" w:cs="Times New Roman" w:hint="default"/>
      <w:b/>
      <w:bCs/>
      <w:sz w:val="16"/>
      <w:szCs w:val="16"/>
    </w:rPr>
  </w:style>
  <w:style w:type="character" w:customStyle="1" w:styleId="FontStyle71">
    <w:name w:val="Font Style71"/>
    <w:rsid w:val="00434D4E"/>
    <w:rPr>
      <w:rFonts w:ascii="Times New Roman" w:hAnsi="Times New Roman" w:cs="Times New Roman" w:hint="default"/>
      <w:b/>
      <w:bCs/>
      <w:sz w:val="16"/>
      <w:szCs w:val="16"/>
    </w:rPr>
  </w:style>
  <w:style w:type="character" w:customStyle="1" w:styleId="FontStyle90">
    <w:name w:val="Font Style90"/>
    <w:rsid w:val="00434D4E"/>
    <w:rPr>
      <w:rFonts w:ascii="Times New Roman" w:hAnsi="Times New Roman" w:cs="Times New Roman" w:hint="default"/>
      <w:b/>
      <w:bCs/>
      <w:sz w:val="18"/>
      <w:szCs w:val="18"/>
    </w:rPr>
  </w:style>
  <w:style w:type="character" w:customStyle="1" w:styleId="FontStyle92">
    <w:name w:val="Font Style92"/>
    <w:rsid w:val="00434D4E"/>
    <w:rPr>
      <w:rFonts w:ascii="Times New Roman" w:hAnsi="Times New Roman" w:cs="Times New Roman" w:hint="default"/>
      <w:b/>
      <w:bCs/>
      <w:sz w:val="18"/>
      <w:szCs w:val="18"/>
    </w:rPr>
  </w:style>
  <w:style w:type="character" w:customStyle="1" w:styleId="FontStyle91">
    <w:name w:val="Font Style91"/>
    <w:rsid w:val="00434D4E"/>
    <w:rPr>
      <w:rFonts w:ascii="Times New Roman" w:hAnsi="Times New Roman" w:cs="Times New Roman" w:hint="default"/>
      <w:b/>
      <w:bCs/>
      <w:spacing w:val="20"/>
      <w:sz w:val="10"/>
      <w:szCs w:val="10"/>
    </w:rPr>
  </w:style>
  <w:style w:type="character" w:customStyle="1" w:styleId="FontStyle93">
    <w:name w:val="Font Style93"/>
    <w:rsid w:val="00434D4E"/>
    <w:rPr>
      <w:rFonts w:ascii="Century Schoolbook" w:hAnsi="Century Schoolbook" w:cs="Century Schoolbook" w:hint="default"/>
      <w:sz w:val="22"/>
      <w:szCs w:val="22"/>
    </w:rPr>
  </w:style>
  <w:style w:type="character" w:customStyle="1" w:styleId="FontStyle94">
    <w:name w:val="Font Style94"/>
    <w:rsid w:val="00434D4E"/>
    <w:rPr>
      <w:rFonts w:ascii="Century Schoolbook" w:hAnsi="Century Schoolbook" w:cs="Century Schoolbook" w:hint="default"/>
      <w:b/>
      <w:bCs/>
      <w:sz w:val="24"/>
      <w:szCs w:val="24"/>
    </w:rPr>
  </w:style>
  <w:style w:type="character" w:customStyle="1" w:styleId="FontStyle12">
    <w:name w:val="Font Style12"/>
    <w:rsid w:val="00434D4E"/>
    <w:rPr>
      <w:rFonts w:ascii="Courier New" w:hAnsi="Courier New" w:cs="Courier New" w:hint="default"/>
      <w:sz w:val="24"/>
      <w:szCs w:val="24"/>
    </w:rPr>
  </w:style>
  <w:style w:type="character" w:customStyle="1" w:styleId="350">
    <w:name w:val="Основной текст (3)5"/>
    <w:rsid w:val="00434D4E"/>
    <w:rPr>
      <w:rFonts w:ascii="Times New Roman" w:hAnsi="Times New Roman" w:cs="Times New Roman" w:hint="default"/>
      <w:b/>
      <w:bCs/>
      <w:spacing w:val="0"/>
      <w:sz w:val="23"/>
      <w:szCs w:val="23"/>
      <w:u w:val="single"/>
      <w:shd w:val="clear" w:color="auto" w:fill="FFFFFF"/>
    </w:rPr>
  </w:style>
  <w:style w:type="character" w:customStyle="1" w:styleId="142">
    <w:name w:val="Заголовок №14 + Не полужирный"/>
    <w:rsid w:val="00434D4E"/>
    <w:rPr>
      <w:b/>
      <w:bCs/>
      <w:sz w:val="23"/>
      <w:szCs w:val="23"/>
      <w:lang w:bidi="ar-SA"/>
    </w:rPr>
  </w:style>
  <w:style w:type="character" w:customStyle="1" w:styleId="47">
    <w:name w:val="Основной текст + Полужирный47"/>
    <w:rsid w:val="00434D4E"/>
    <w:rPr>
      <w:rFonts w:ascii="Times New Roman" w:hAnsi="Times New Roman" w:cs="Times New Roman" w:hint="default"/>
      <w:b/>
      <w:bCs/>
      <w:spacing w:val="0"/>
      <w:sz w:val="23"/>
      <w:szCs w:val="23"/>
      <w:lang w:bidi="ar-SA"/>
    </w:rPr>
  </w:style>
  <w:style w:type="character" w:customStyle="1" w:styleId="4427">
    <w:name w:val="Основной текст (44) + Полужирный27"/>
    <w:rsid w:val="00434D4E"/>
    <w:rPr>
      <w:rFonts w:ascii="Times New Roman" w:hAnsi="Times New Roman" w:cs="Times New Roman" w:hint="default"/>
      <w:b/>
      <w:bCs/>
      <w:i/>
      <w:iCs/>
      <w:spacing w:val="0"/>
      <w:sz w:val="23"/>
      <w:szCs w:val="23"/>
      <w:shd w:val="clear" w:color="auto" w:fill="FFFFFF"/>
    </w:rPr>
  </w:style>
  <w:style w:type="character" w:customStyle="1" w:styleId="4426">
    <w:name w:val="Основной текст (44) + Полужирный26"/>
    <w:aliases w:val="Не курсив13"/>
    <w:rsid w:val="00434D4E"/>
    <w:rPr>
      <w:rFonts w:ascii="Times New Roman" w:hAnsi="Times New Roman" w:cs="Times New Roman" w:hint="default"/>
      <w:b/>
      <w:bCs/>
      <w:i/>
      <w:iCs/>
      <w:spacing w:val="0"/>
      <w:sz w:val="23"/>
      <w:szCs w:val="23"/>
      <w:shd w:val="clear" w:color="auto" w:fill="FFFFFF"/>
    </w:rPr>
  </w:style>
  <w:style w:type="character" w:customStyle="1" w:styleId="215">
    <w:name w:val="Основной текст (2)15"/>
    <w:rsid w:val="00434D4E"/>
    <w:rPr>
      <w:rFonts w:ascii="Times New Roman" w:hAnsi="Times New Roman" w:cs="Times New Roman" w:hint="default"/>
      <w:b/>
      <w:bCs/>
      <w:i/>
      <w:iCs/>
      <w:spacing w:val="0"/>
      <w:sz w:val="23"/>
      <w:szCs w:val="23"/>
      <w:u w:val="single"/>
      <w:shd w:val="clear" w:color="auto" w:fill="FFFFFF"/>
    </w:rPr>
  </w:style>
  <w:style w:type="character" w:customStyle="1" w:styleId="230">
    <w:name w:val="Основной текст (2) + Не полужирный3"/>
    <w:aliases w:val="Не курсив12"/>
    <w:rsid w:val="00434D4E"/>
    <w:rPr>
      <w:rFonts w:ascii="Times New Roman" w:hAnsi="Times New Roman" w:cs="Times New Roman" w:hint="default"/>
      <w:b/>
      <w:bCs/>
      <w:i/>
      <w:iCs/>
      <w:spacing w:val="0"/>
      <w:sz w:val="23"/>
      <w:szCs w:val="23"/>
      <w:shd w:val="clear" w:color="auto" w:fill="FFFFFF"/>
    </w:rPr>
  </w:style>
  <w:style w:type="character" w:customStyle="1" w:styleId="430">
    <w:name w:val="Основной текст + Полужирный43"/>
    <w:rsid w:val="00434D4E"/>
    <w:rPr>
      <w:rFonts w:ascii="Times New Roman" w:hAnsi="Times New Roman" w:cs="Times New Roman" w:hint="default"/>
      <w:b/>
      <w:bCs/>
      <w:spacing w:val="0"/>
      <w:sz w:val="23"/>
      <w:szCs w:val="23"/>
      <w:lang w:bidi="ar-SA"/>
    </w:rPr>
  </w:style>
  <w:style w:type="character" w:customStyle="1" w:styleId="4423">
    <w:name w:val="Основной текст (44) + Полужирный23"/>
    <w:rsid w:val="00434D4E"/>
    <w:rPr>
      <w:rFonts w:ascii="Times New Roman" w:hAnsi="Times New Roman" w:cs="Times New Roman" w:hint="default"/>
      <w:b/>
      <w:bCs/>
      <w:i/>
      <w:iCs/>
      <w:spacing w:val="0"/>
      <w:sz w:val="23"/>
      <w:szCs w:val="23"/>
      <w:shd w:val="clear" w:color="auto" w:fill="FFFFFF"/>
      <w:lang w:bidi="ar-SA"/>
    </w:rPr>
  </w:style>
  <w:style w:type="character" w:customStyle="1" w:styleId="124">
    <w:name w:val="Основной текст + Курсив12"/>
    <w:rsid w:val="00434D4E"/>
    <w:rPr>
      <w:rFonts w:ascii="Times New Roman" w:hAnsi="Times New Roman" w:cs="Times New Roman" w:hint="default"/>
      <w:i/>
      <w:iCs/>
      <w:spacing w:val="0"/>
      <w:sz w:val="23"/>
      <w:szCs w:val="23"/>
      <w:lang w:bidi="ar-SA"/>
    </w:rPr>
  </w:style>
  <w:style w:type="character" w:customStyle="1" w:styleId="420">
    <w:name w:val="Основной текст + Полужирный42"/>
    <w:aliases w:val="Курсив20"/>
    <w:rsid w:val="00434D4E"/>
    <w:rPr>
      <w:rFonts w:ascii="Times New Roman" w:hAnsi="Times New Roman" w:cs="Times New Roman" w:hint="default"/>
      <w:b/>
      <w:bCs/>
      <w:i/>
      <w:iCs/>
      <w:spacing w:val="0"/>
      <w:sz w:val="23"/>
      <w:szCs w:val="23"/>
      <w:lang w:bidi="ar-SA"/>
    </w:rPr>
  </w:style>
  <w:style w:type="character" w:customStyle="1" w:styleId="92">
    <w:name w:val="Основной текст + Курсив9"/>
    <w:rsid w:val="00434D4E"/>
    <w:rPr>
      <w:rFonts w:ascii="Times New Roman" w:hAnsi="Times New Roman" w:cs="Times New Roman" w:hint="default"/>
      <w:i/>
      <w:iCs/>
      <w:spacing w:val="0"/>
      <w:sz w:val="23"/>
      <w:szCs w:val="23"/>
      <w:lang w:bidi="ar-SA"/>
    </w:rPr>
  </w:style>
  <w:style w:type="character" w:customStyle="1" w:styleId="360">
    <w:name w:val="Основной текст + Полужирный36"/>
    <w:aliases w:val="Курсив17"/>
    <w:rsid w:val="00434D4E"/>
    <w:rPr>
      <w:rFonts w:ascii="Times New Roman" w:hAnsi="Times New Roman" w:cs="Times New Roman" w:hint="default"/>
      <w:b/>
      <w:bCs/>
      <w:i/>
      <w:iCs/>
      <w:spacing w:val="0"/>
      <w:sz w:val="23"/>
      <w:szCs w:val="23"/>
      <w:lang w:bidi="ar-SA"/>
    </w:rPr>
  </w:style>
  <w:style w:type="character" w:customStyle="1" w:styleId="4419">
    <w:name w:val="Основной текст (44) + Полужирный19"/>
    <w:rsid w:val="00434D4E"/>
    <w:rPr>
      <w:rFonts w:ascii="Times New Roman" w:hAnsi="Times New Roman" w:cs="Times New Roman" w:hint="default"/>
      <w:b/>
      <w:bCs/>
      <w:i/>
      <w:iCs/>
      <w:spacing w:val="0"/>
      <w:sz w:val="23"/>
      <w:szCs w:val="23"/>
      <w:shd w:val="clear" w:color="auto" w:fill="FFFFFF"/>
      <w:lang w:bidi="ar-SA"/>
    </w:rPr>
  </w:style>
  <w:style w:type="character" w:customStyle="1" w:styleId="4412pt1">
    <w:name w:val="Основной текст (44) + 12 pt1"/>
    <w:aliases w:val="Полужирный12"/>
    <w:rsid w:val="00434D4E"/>
    <w:rPr>
      <w:rFonts w:ascii="Times New Roman" w:hAnsi="Times New Roman" w:cs="Times New Roman" w:hint="default"/>
      <w:b/>
      <w:bCs/>
      <w:i/>
      <w:iCs/>
      <w:spacing w:val="0"/>
      <w:sz w:val="24"/>
      <w:szCs w:val="24"/>
      <w:shd w:val="clear" w:color="auto" w:fill="FFFFFF"/>
      <w:lang w:bidi="ar-SA"/>
    </w:rPr>
  </w:style>
  <w:style w:type="character" w:customStyle="1" w:styleId="351">
    <w:name w:val="Основной текст + Полужирный35"/>
    <w:rsid w:val="00434D4E"/>
    <w:rPr>
      <w:rFonts w:ascii="Times New Roman" w:hAnsi="Times New Roman" w:cs="Times New Roman" w:hint="default"/>
      <w:b/>
      <w:bCs/>
      <w:spacing w:val="0"/>
      <w:sz w:val="23"/>
      <w:szCs w:val="23"/>
      <w:lang w:bidi="ar-SA"/>
    </w:rPr>
  </w:style>
  <w:style w:type="character" w:customStyle="1" w:styleId="2130">
    <w:name w:val="Основной текст (2)13"/>
    <w:rsid w:val="00434D4E"/>
    <w:rPr>
      <w:rFonts w:ascii="Times New Roman" w:hAnsi="Times New Roman" w:cs="Times New Roman" w:hint="default"/>
      <w:b/>
      <w:bCs/>
      <w:i/>
      <w:iCs/>
      <w:spacing w:val="0"/>
      <w:sz w:val="23"/>
      <w:szCs w:val="23"/>
      <w:u w:val="single"/>
      <w:shd w:val="clear" w:color="auto" w:fill="FFFFFF"/>
      <w:lang w:bidi="ar-SA"/>
    </w:rPr>
  </w:style>
  <w:style w:type="character" w:customStyle="1" w:styleId="410">
    <w:name w:val="Основной текст + Полужирный41"/>
    <w:rsid w:val="00434D4E"/>
    <w:rPr>
      <w:rFonts w:ascii="Times New Roman" w:hAnsi="Times New Roman" w:cs="Times New Roman" w:hint="default"/>
      <w:b/>
      <w:bCs/>
      <w:spacing w:val="0"/>
      <w:sz w:val="23"/>
      <w:szCs w:val="23"/>
      <w:lang w:bidi="ar-SA"/>
    </w:rPr>
  </w:style>
  <w:style w:type="character" w:customStyle="1" w:styleId="4422">
    <w:name w:val="Основной текст (44) + Полужирный22"/>
    <w:rsid w:val="00434D4E"/>
    <w:rPr>
      <w:rFonts w:ascii="Times New Roman" w:hAnsi="Times New Roman" w:cs="Times New Roman" w:hint="default"/>
      <w:b/>
      <w:bCs/>
      <w:i/>
      <w:iCs/>
      <w:spacing w:val="0"/>
      <w:sz w:val="23"/>
      <w:szCs w:val="23"/>
      <w:shd w:val="clear" w:color="auto" w:fill="FFFFFF"/>
      <w:lang w:bidi="ar-SA"/>
    </w:rPr>
  </w:style>
  <w:style w:type="character" w:customStyle="1" w:styleId="111">
    <w:name w:val="Основной текст + Курсив11"/>
    <w:rsid w:val="00434D4E"/>
    <w:rPr>
      <w:rFonts w:ascii="Times New Roman" w:hAnsi="Times New Roman" w:cs="Times New Roman" w:hint="default"/>
      <w:i/>
      <w:iCs/>
      <w:spacing w:val="0"/>
      <w:sz w:val="23"/>
      <w:szCs w:val="23"/>
      <w:lang w:bidi="ar-SA"/>
    </w:rPr>
  </w:style>
  <w:style w:type="character" w:customStyle="1" w:styleId="400">
    <w:name w:val="Основной текст + Полужирный40"/>
    <w:aliases w:val="Курсив19"/>
    <w:rsid w:val="00434D4E"/>
    <w:rPr>
      <w:rFonts w:ascii="Times New Roman" w:hAnsi="Times New Roman" w:cs="Times New Roman" w:hint="default"/>
      <w:b/>
      <w:bCs/>
      <w:i/>
      <w:iCs/>
      <w:spacing w:val="0"/>
      <w:sz w:val="23"/>
      <w:szCs w:val="23"/>
      <w:lang w:bidi="ar-SA"/>
    </w:rPr>
  </w:style>
  <w:style w:type="character" w:customStyle="1" w:styleId="4412">
    <w:name w:val="Основной текст (44) + Полужирный12"/>
    <w:rsid w:val="00434D4E"/>
    <w:rPr>
      <w:rFonts w:ascii="Times New Roman" w:hAnsi="Times New Roman" w:cs="Times New Roman" w:hint="default"/>
      <w:b/>
      <w:bCs/>
      <w:i/>
      <w:iCs/>
      <w:spacing w:val="0"/>
      <w:sz w:val="23"/>
      <w:szCs w:val="23"/>
      <w:shd w:val="clear" w:color="auto" w:fill="FFFFFF"/>
      <w:lang w:bidi="ar-SA"/>
    </w:rPr>
  </w:style>
  <w:style w:type="character" w:customStyle="1" w:styleId="231">
    <w:name w:val="Основной текст + Полужирный23"/>
    <w:rsid w:val="00434D4E"/>
    <w:rPr>
      <w:rFonts w:ascii="Times New Roman" w:hAnsi="Times New Roman" w:cs="Times New Roman" w:hint="default"/>
      <w:b/>
      <w:bCs/>
      <w:spacing w:val="0"/>
      <w:sz w:val="23"/>
      <w:szCs w:val="23"/>
      <w:lang w:bidi="ar-SA"/>
    </w:rPr>
  </w:style>
  <w:style w:type="character" w:customStyle="1" w:styleId="4411">
    <w:name w:val="Основной текст (44) + Полужирный11"/>
    <w:rsid w:val="00434D4E"/>
    <w:rPr>
      <w:rFonts w:ascii="Times New Roman" w:hAnsi="Times New Roman" w:cs="Times New Roman" w:hint="default"/>
      <w:b/>
      <w:bCs/>
      <w:i/>
      <w:iCs/>
      <w:spacing w:val="0"/>
      <w:sz w:val="23"/>
      <w:szCs w:val="23"/>
      <w:shd w:val="clear" w:color="auto" w:fill="FFFFFF"/>
      <w:lang w:bidi="ar-SA"/>
    </w:rPr>
  </w:style>
  <w:style w:type="character" w:customStyle="1" w:styleId="2120">
    <w:name w:val="Основной текст (2)12"/>
    <w:rsid w:val="00434D4E"/>
    <w:rPr>
      <w:rFonts w:ascii="Times New Roman" w:hAnsi="Times New Roman" w:cs="Times New Roman" w:hint="default"/>
      <w:b/>
      <w:bCs/>
      <w:i/>
      <w:iCs/>
      <w:spacing w:val="0"/>
      <w:sz w:val="23"/>
      <w:szCs w:val="23"/>
      <w:u w:val="single"/>
      <w:shd w:val="clear" w:color="auto" w:fill="FFFFFF"/>
      <w:lang w:bidi="ar-SA"/>
    </w:rPr>
  </w:style>
  <w:style w:type="character" w:customStyle="1" w:styleId="Constantia">
    <w:name w:val="Основной текст + Constantia"/>
    <w:aliases w:val="12,5 pt,Интервал 0 pt"/>
    <w:rsid w:val="00434D4E"/>
    <w:rPr>
      <w:rFonts w:ascii="Constantia" w:eastAsia="Constantia" w:hAnsi="Constantia" w:cs="Constantia" w:hint="default"/>
      <w:color w:val="000000"/>
      <w:spacing w:val="10"/>
      <w:w w:val="100"/>
      <w:position w:val="0"/>
      <w:sz w:val="25"/>
      <w:szCs w:val="25"/>
      <w:shd w:val="clear" w:color="auto" w:fill="FFFFFF"/>
      <w:lang w:val="ru-RU"/>
    </w:rPr>
  </w:style>
  <w:style w:type="character" w:customStyle="1" w:styleId="affffd">
    <w:name w:val="Основной текст + Полужирный"/>
    <w:rsid w:val="00434D4E"/>
    <w:rPr>
      <w:rFonts w:ascii="Franklin Gothic Book" w:eastAsia="Franklin Gothic Book" w:hAnsi="Franklin Gothic Book" w:cs="Franklin Gothic Book" w:hint="default"/>
      <w:b/>
      <w:bCs/>
      <w:i w:val="0"/>
      <w:iCs w:val="0"/>
      <w:smallCaps w:val="0"/>
      <w:strike w:val="0"/>
      <w:dstrike w:val="0"/>
      <w:color w:val="000000"/>
      <w:spacing w:val="0"/>
      <w:w w:val="100"/>
      <w:position w:val="0"/>
      <w:sz w:val="23"/>
      <w:szCs w:val="23"/>
      <w:u w:val="none"/>
      <w:effect w:val="none"/>
      <w:shd w:val="clear" w:color="auto" w:fill="FFFFFF"/>
      <w:lang w:val="ru-RU"/>
    </w:rPr>
  </w:style>
  <w:style w:type="character" w:customStyle="1" w:styleId="2c">
    <w:name w:val="Основной текст2"/>
    <w:rsid w:val="00434D4E"/>
    <w:rPr>
      <w:rFonts w:ascii="Franklin Gothic Book" w:eastAsia="Franklin Gothic Book" w:hAnsi="Franklin Gothic Book" w:cs="Franklin Gothic Book" w:hint="default"/>
      <w:b w:val="0"/>
      <w:bCs w:val="0"/>
      <w:i w:val="0"/>
      <w:iCs w:val="0"/>
      <w:smallCaps w:val="0"/>
      <w:color w:val="000000"/>
      <w:spacing w:val="0"/>
      <w:w w:val="100"/>
      <w:position w:val="0"/>
      <w:sz w:val="23"/>
      <w:szCs w:val="23"/>
      <w:u w:val="single"/>
      <w:shd w:val="clear" w:color="auto" w:fill="FFFFFF"/>
      <w:lang w:val="ru-RU"/>
    </w:rPr>
  </w:style>
  <w:style w:type="character" w:customStyle="1" w:styleId="46">
    <w:name w:val="Основной текст4"/>
    <w:rsid w:val="00434D4E"/>
    <w:rPr>
      <w:rFonts w:ascii="Franklin Gothic Book" w:eastAsia="Franklin Gothic Book" w:hAnsi="Franklin Gothic Book" w:cs="Franklin Gothic Book" w:hint="default"/>
      <w:b w:val="0"/>
      <w:bCs w:val="0"/>
      <w:i w:val="0"/>
      <w:iCs w:val="0"/>
      <w:smallCaps w:val="0"/>
      <w:strike w:val="0"/>
      <w:dstrike w:val="0"/>
      <w:color w:val="000000"/>
      <w:spacing w:val="0"/>
      <w:w w:val="100"/>
      <w:position w:val="0"/>
      <w:sz w:val="23"/>
      <w:szCs w:val="23"/>
      <w:u w:val="none"/>
      <w:effect w:val="none"/>
      <w:shd w:val="clear" w:color="auto" w:fill="FFFFFF"/>
      <w:lang w:val="ru-RU"/>
    </w:rPr>
  </w:style>
  <w:style w:type="character" w:customStyle="1" w:styleId="FontStyle11">
    <w:name w:val="Font Style11"/>
    <w:uiPriority w:val="99"/>
    <w:rsid w:val="00434D4E"/>
    <w:rPr>
      <w:rFonts w:ascii="Times New Roman" w:hAnsi="Times New Roman" w:cs="Times New Roman" w:hint="default"/>
      <w:sz w:val="24"/>
      <w:szCs w:val="24"/>
    </w:rPr>
  </w:style>
  <w:style w:type="table" w:customStyle="1" w:styleId="1f9">
    <w:name w:val="Сетка таблицы1"/>
    <w:basedOn w:val="a2"/>
    <w:rsid w:val="00434D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Стиль1"/>
    <w:uiPriority w:val="99"/>
    <w:rsid w:val="00434D4E"/>
    <w:pPr>
      <w:numPr>
        <w:numId w:val="6"/>
      </w:numPr>
    </w:pPr>
  </w:style>
  <w:style w:type="paragraph" w:customStyle="1" w:styleId="ConsPlusDocList">
    <w:name w:val="ConsPlusDocList"/>
    <w:rsid w:val="00434D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434D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4D4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E822EAAE55043BB2E0D3FE6971A112FBF1D5223E8E5805E000EYA26E" TargetMode="External"/><Relationship Id="rId18" Type="http://schemas.openxmlformats.org/officeDocument/2006/relationships/hyperlink" Target="consultantplus://offline/ref=CE822EAAE55043BB2E0D3FE6971A112FBB1A5C20BCB2820F5500A3FAY225E" TargetMode="External"/><Relationship Id="rId26" Type="http://schemas.openxmlformats.org/officeDocument/2006/relationships/hyperlink" Target="consultantplus://offline/ref=CE822EAAE55043BB2E0D3FE6971A112FB8195D2FB7B2820F5500A3FAY225E" TargetMode="External"/><Relationship Id="rId39" Type="http://schemas.openxmlformats.org/officeDocument/2006/relationships/hyperlink" Target="consultantplus://offline/ref=CE822EAAE55043BB2E0D3FE6971A112FB81F592EBAB2820F5500A3FAY225E" TargetMode="External"/><Relationship Id="rId21" Type="http://schemas.openxmlformats.org/officeDocument/2006/relationships/hyperlink" Target="consultantplus://offline/ref=CE822EAAE55043BB2E0D3FE6971A112FB81C592DBEB2820F5500A3FAY225E" TargetMode="External"/><Relationship Id="rId34" Type="http://schemas.openxmlformats.org/officeDocument/2006/relationships/hyperlink" Target="consultantplus://offline/ref=CE822EAAE55043BB2E0D3FE6971A112FBB1A5321BAB2820F5500A3FAY225E" TargetMode="External"/><Relationship Id="rId42" Type="http://schemas.openxmlformats.org/officeDocument/2006/relationships/hyperlink" Target="consultantplus://offline/ref=CE822EAAE55043BB2E0D20F3921A112FB81B5D21B8B8DF055D59AFF8228D131E20F9A17FA69CF7B2YE2CE" TargetMode="External"/><Relationship Id="rId47" Type="http://schemas.openxmlformats.org/officeDocument/2006/relationships/hyperlink" Target="consultantplus://offline/ref=CE822EAAE55043BB2E0D3FE6971A112FB8185E2DBFB2820F5500A3FAY225E" TargetMode="External"/><Relationship Id="rId50" Type="http://schemas.openxmlformats.org/officeDocument/2006/relationships/hyperlink" Target="consultantplus://offline/ref=CE822EAAE55043BB2E0D3FE6971A112FB81C5D2EB8B2820F5500A3FAY225E" TargetMode="External"/><Relationship Id="rId55" Type="http://schemas.openxmlformats.org/officeDocument/2006/relationships/hyperlink" Target="consultantplus://offline/ref=CE822EAAE55043BB2E0D3FE6971A112FB81D5D2FBBB2820F5500A3FAY225E" TargetMode="External"/><Relationship Id="rId63" Type="http://schemas.openxmlformats.org/officeDocument/2006/relationships/hyperlink" Target="consultantplus://offline/ref=CE822EAAE55043BB2E0D3FE6971A112FB81E5828BDB2820F5500A3FAY225E" TargetMode="External"/><Relationship Id="rId68" Type="http://schemas.openxmlformats.org/officeDocument/2006/relationships/hyperlink" Target="consultantplus://offline/ref=CE822EAAE55043BB2E0D3FE6971A112FB81D522CBFB2820F5500A3FAY225E" TargetMode="External"/><Relationship Id="rId76" Type="http://schemas.openxmlformats.org/officeDocument/2006/relationships/hyperlink" Target="consultantplus://offline/ref=CE822EAAE55043BB2E0D3FE6971A112FBC1E5A20B5EF88070C0CA1YF2DE" TargetMode="External"/><Relationship Id="rId7" Type="http://schemas.openxmlformats.org/officeDocument/2006/relationships/image" Target="media/image1.jpeg"/><Relationship Id="rId71" Type="http://schemas.openxmlformats.org/officeDocument/2006/relationships/hyperlink" Target="consultantplus://offline/ref=CE822EAAE55043BB2E0D23E68B1A112FBB1B5B28B5EF88070C0CA1YF2DE" TargetMode="External"/><Relationship Id="rId2" Type="http://schemas.openxmlformats.org/officeDocument/2006/relationships/styles" Target="styles.xml"/><Relationship Id="rId16" Type="http://schemas.openxmlformats.org/officeDocument/2006/relationships/hyperlink" Target="consultantplus://offline/ref=CE822EAAE55043BB2E0D3FE6971A112FBB1A5D2ABBB2820F5500A3FAY225E" TargetMode="External"/><Relationship Id="rId29" Type="http://schemas.openxmlformats.org/officeDocument/2006/relationships/hyperlink" Target="consultantplus://offline/ref=CE822EAAE55043BB2E0D3FE6971A112FBB1A5820BFB2820F5500A3FAY225E" TargetMode="External"/><Relationship Id="rId11" Type="http://schemas.openxmlformats.org/officeDocument/2006/relationships/hyperlink" Target="consultantplus://offline/ref=CE822EAAE55043BB2E0D3FE6971A112FBB1A5C2ABDB2820F5500A3FAY225E" TargetMode="External"/><Relationship Id="rId24" Type="http://schemas.openxmlformats.org/officeDocument/2006/relationships/hyperlink" Target="consultantplus://offline/ref=CE822EAAE55043BB2E0D3FE6971A112FB81C582FBBB2820F5500A3FAY225E" TargetMode="External"/><Relationship Id="rId32" Type="http://schemas.openxmlformats.org/officeDocument/2006/relationships/hyperlink" Target="consultantplus://offline/ref=CE822EAAE55043BB2E0D3FE6971A112FBB1B5B29BEB2820F5500A3FAY225E" TargetMode="External"/><Relationship Id="rId37" Type="http://schemas.openxmlformats.org/officeDocument/2006/relationships/hyperlink" Target="consultantplus://offline/ref=CE822EAAE55043BB2E0D3FE6971A112FB81C522DBBB2820F5500A3FAY225E" TargetMode="External"/><Relationship Id="rId40" Type="http://schemas.openxmlformats.org/officeDocument/2006/relationships/hyperlink" Target="consultantplus://offline/ref=CE822EAAE55043BB2E0D3FE6971A112FB81F532EB7B2820F5500A3FAY225E" TargetMode="External"/><Relationship Id="rId45" Type="http://schemas.openxmlformats.org/officeDocument/2006/relationships/hyperlink" Target="consultantplus://offline/ref=CE822EAAE55043BB2E0D3FE6971A112FB8135C21B7B2820F5500A3FAY225E" TargetMode="External"/><Relationship Id="rId53" Type="http://schemas.openxmlformats.org/officeDocument/2006/relationships/hyperlink" Target="consultantplus://offline/ref=CE822EAAE55043BB2E0D3FE6971A112FB81D5D2FBDB2820F5500A3FAY225E" TargetMode="External"/><Relationship Id="rId58" Type="http://schemas.openxmlformats.org/officeDocument/2006/relationships/hyperlink" Target="consultantplus://offline/ref=CE822EAAE55043BB2E0D3FE6971A112FB8125C29BCB2820F5500A3FAY225E" TargetMode="External"/><Relationship Id="rId66" Type="http://schemas.openxmlformats.org/officeDocument/2006/relationships/hyperlink" Target="consultantplus://offline/ref=CE822EAAE55043BB2E0D23E68B1A112FBB1D5A2BB5EF88070C0CA1YF2DE" TargetMode="External"/><Relationship Id="rId74" Type="http://schemas.openxmlformats.org/officeDocument/2006/relationships/hyperlink" Target="consultantplus://offline/ref=CE822EAAE55043BB2E0D3FE6971A112FB8135A28B6B2820F5500A3FAY225E"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consultantplus://offline/ref=CE822EAAE55043BB2E0D20F3921A112FB81C5929B6BFDF055D59AFF822Y82DE" TargetMode="External"/><Relationship Id="rId10" Type="http://schemas.openxmlformats.org/officeDocument/2006/relationships/hyperlink" Target="consultantplus://offline/ref=CE822EAAE55043BB2E0D3FE6971A112FB81F5829B9B2820F5500A3FAY225E" TargetMode="External"/><Relationship Id="rId19" Type="http://schemas.openxmlformats.org/officeDocument/2006/relationships/hyperlink" Target="consultantplus://offline/ref=CE822EAAE55043BB2E0D3FE6971A112FB8135D28BEB2820F5500A3FAY225E" TargetMode="External"/><Relationship Id="rId31" Type="http://schemas.openxmlformats.org/officeDocument/2006/relationships/hyperlink" Target="consultantplus://offline/ref=CE822EAAE55043BB2E0D3FE6971A112FB8135A2FB8B2820F5500A3FAY225E" TargetMode="External"/><Relationship Id="rId44" Type="http://schemas.openxmlformats.org/officeDocument/2006/relationships/hyperlink" Target="consultantplus://offline/ref=CE822EAAE55043BB2E0D3FE6971A112FBB1A5F2AB9B2820F5500A3FAY225E" TargetMode="External"/><Relationship Id="rId52" Type="http://schemas.openxmlformats.org/officeDocument/2006/relationships/hyperlink" Target="consultantplus://offline/ref=CE822EAAE55043BB2E0D3FE6971A112FB81D5D2FBAB2820F5500A3FAY225E" TargetMode="External"/><Relationship Id="rId60" Type="http://schemas.openxmlformats.org/officeDocument/2006/relationships/hyperlink" Target="consultantplus://offline/ref=CE822EAAE55043BB2E0D3FE6971A112FB81D5F28B8B2820F5500A3FAY225E" TargetMode="External"/><Relationship Id="rId65" Type="http://schemas.openxmlformats.org/officeDocument/2006/relationships/hyperlink" Target="consultantplus://offline/ref=CE822EAAE55043BB2E0D23E68B1A112FBD185220B5EF88070C0CA1YF2DE" TargetMode="External"/><Relationship Id="rId73" Type="http://schemas.openxmlformats.org/officeDocument/2006/relationships/hyperlink" Target="consultantplus://offline/ref=CE822EAAE55043BB2E0D23E68B1A112FBD1E5A2FB5EF88070C0CA1YF2DE" TargetMode="External"/><Relationship Id="rId78" Type="http://schemas.openxmlformats.org/officeDocument/2006/relationships/hyperlink" Target="consultantplus://offline/ref=086E56D159435F21182020DE1F4F00CA57291C9E807B1B73FE71DF2934070CE495271597EBZ621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E822EAAE55043BB2E0D3FE6971A112FBE1B5F23E8E5805E000EYA26E" TargetMode="External"/><Relationship Id="rId14" Type="http://schemas.openxmlformats.org/officeDocument/2006/relationships/hyperlink" Target="consultantplus://offline/ref=CE822EAAE55043BB2E0D3FE6971A112FBB1A5D2BB7B2820F5500A3FAY225E" TargetMode="External"/><Relationship Id="rId22" Type="http://schemas.openxmlformats.org/officeDocument/2006/relationships/hyperlink" Target="consultantplus://offline/ref=CE822EAAE55043BB2E0D3FE6971A112FBB1B5829B9B2820F5500A3FAY225E" TargetMode="External"/><Relationship Id="rId27" Type="http://schemas.openxmlformats.org/officeDocument/2006/relationships/hyperlink" Target="consultantplus://offline/ref=CE822EAAE55043BB2E0D3FE6971A112FBB1A522ABAB2820F5500A3FAY225E" TargetMode="External"/><Relationship Id="rId30" Type="http://schemas.openxmlformats.org/officeDocument/2006/relationships/hyperlink" Target="consultantplus://offline/ref=CE822EAAE55043BB2E0D3FE6971A112FBB1A5820BCB2820F5500A3FAY225E" TargetMode="External"/><Relationship Id="rId35" Type="http://schemas.openxmlformats.org/officeDocument/2006/relationships/hyperlink" Target="consultantplus://offline/ref=CE822EAAE55043BB2E0D3FE6971A112FB81C582EB7B2820F5500A3FAY225E" TargetMode="External"/><Relationship Id="rId43" Type="http://schemas.openxmlformats.org/officeDocument/2006/relationships/hyperlink" Target="consultantplus://offline/ref=CE822EAAE55043BB2E0D3FE6971A112FBB1A5820BEB2820F5500A3FAY225E" TargetMode="External"/><Relationship Id="rId48" Type="http://schemas.openxmlformats.org/officeDocument/2006/relationships/hyperlink" Target="consultantplus://offline/ref=CE822EAAE55043BB2E0D3FE6971A112FB81D592EBCB2820F5500A3FAY225E" TargetMode="External"/><Relationship Id="rId56" Type="http://schemas.openxmlformats.org/officeDocument/2006/relationships/hyperlink" Target="consultantplus://offline/ref=CE822EAAE55043BB2E0D3FE6971A112FB81D5D2ABCB2820F5500A3FAY225E" TargetMode="External"/><Relationship Id="rId64" Type="http://schemas.openxmlformats.org/officeDocument/2006/relationships/hyperlink" Target="consultantplus://offline/ref=CE822EAAE55043BB2E0D3FE6971A112FB81D5E21B9B2820F5500A3FAY225E" TargetMode="External"/><Relationship Id="rId69" Type="http://schemas.openxmlformats.org/officeDocument/2006/relationships/hyperlink" Target="consultantplus://offline/ref=CE822EAAE55043BB2E0D3FE6971A112FB11E5C2FB5EF88070C0CA1YF2DE" TargetMode="External"/><Relationship Id="rId77" Type="http://schemas.openxmlformats.org/officeDocument/2006/relationships/hyperlink" Target="consultantplus://offline/ref=086E56D159435F2118203FCB1A4F00CA54211C9D82704679F628D32BZ323E" TargetMode="External"/><Relationship Id="rId8" Type="http://schemas.openxmlformats.org/officeDocument/2006/relationships/hyperlink" Target="consultantplus://offline/ref=CE822EAAE55043BB2E0D3FE6971A112FBB1D5B2BB5EF88070C0CA1YF2DE" TargetMode="External"/><Relationship Id="rId51" Type="http://schemas.openxmlformats.org/officeDocument/2006/relationships/hyperlink" Target="consultantplus://offline/ref=CE822EAAE55043BB2E0D3FE6971A112FB81C592FB9B2820F5500A3FAY225E" TargetMode="External"/><Relationship Id="rId72" Type="http://schemas.openxmlformats.org/officeDocument/2006/relationships/hyperlink" Target="consultantplus://offline/ref=CE822EAAE55043BB2E0D23E68B1A112FBD1C5328B5EF88070C0CA1YF2DE"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CE822EAAE55043BB2E0D3FE6971A112FB81C5A29BCB2820F5500A3FAY225E" TargetMode="External"/><Relationship Id="rId17" Type="http://schemas.openxmlformats.org/officeDocument/2006/relationships/hyperlink" Target="consultantplus://offline/ref=CE822EAAE55043BB2E0D3FE6971A112FBB1A5F2CB6B2820F5500A3FAY225E" TargetMode="External"/><Relationship Id="rId25" Type="http://schemas.openxmlformats.org/officeDocument/2006/relationships/hyperlink" Target="consultantplus://offline/ref=CE822EAAE55043BB2E0D3FE6971A112FB8195D28B7B2820F5500A3FAY225E" TargetMode="External"/><Relationship Id="rId33" Type="http://schemas.openxmlformats.org/officeDocument/2006/relationships/hyperlink" Target="consultantplus://offline/ref=CE822EAAE55043BB2E0D3FE6971A112FBB1A5E20B8B2820F5500A3FAY225E" TargetMode="External"/><Relationship Id="rId38" Type="http://schemas.openxmlformats.org/officeDocument/2006/relationships/hyperlink" Target="consultantplus://offline/ref=CE822EAAE55043BB2E0D3FE6971A112FB81F5320B7B2820F5500A3FAY225E" TargetMode="External"/><Relationship Id="rId46" Type="http://schemas.openxmlformats.org/officeDocument/2006/relationships/hyperlink" Target="consultantplus://offline/ref=CE822EAAE55043BB2E0D3FE6971A112FB81C592EB8B2820F5500A3FAY225E" TargetMode="External"/><Relationship Id="rId59" Type="http://schemas.openxmlformats.org/officeDocument/2006/relationships/hyperlink" Target="consultantplus://offline/ref=CE822EAAE55043BB2E0D3FE6971A112FB8125C29BFB2820F5500A3FAY225E" TargetMode="External"/><Relationship Id="rId67" Type="http://schemas.openxmlformats.org/officeDocument/2006/relationships/hyperlink" Target="consultantplus://offline/ref=CE822EAAE55043BB2E0D3FE6971A112FB81F532BBBB2820F5500A3FAY225E" TargetMode="External"/><Relationship Id="rId20" Type="http://schemas.openxmlformats.org/officeDocument/2006/relationships/hyperlink" Target="consultantplus://offline/ref=CE822EAAE55043BB2E0D3FE6971A112FB8135D2FB6B2820F5500A3FAY225E" TargetMode="External"/><Relationship Id="rId41" Type="http://schemas.openxmlformats.org/officeDocument/2006/relationships/hyperlink" Target="consultantplus://offline/ref=CE822EAAE55043BB2E0D3FE6971A112FBB1A5D2DBAB2820F5500A3FAY225E" TargetMode="External"/><Relationship Id="rId54" Type="http://schemas.openxmlformats.org/officeDocument/2006/relationships/hyperlink" Target="consultantplus://offline/ref=CE822EAAE55043BB2E0D3FE6971A112FB81D592CBCB2820F5500A3FAY225E" TargetMode="External"/><Relationship Id="rId62" Type="http://schemas.openxmlformats.org/officeDocument/2006/relationships/hyperlink" Target="consultantplus://offline/ref=CE822EAAE55043BB2E0D3FE6971A112FB812522DBCB2820F5500A3FAY225E" TargetMode="External"/><Relationship Id="rId70" Type="http://schemas.openxmlformats.org/officeDocument/2006/relationships/hyperlink" Target="consultantplus://offline/ref=CE822EAAE55043BB2E0D3FE6971A112FB81C5E2DB7B2820F5500A3FAY225E" TargetMode="External"/><Relationship Id="rId75" Type="http://schemas.openxmlformats.org/officeDocument/2006/relationships/hyperlink" Target="consultantplus://offline/ref=CE822EAAE55043BB2E0D3FE6971A112FB8135A28BFB2820F5500A3FAY225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CE822EAAE55043BB2E0D3FE6971A112FBB1A5C20BDB2820F5500A3FAY225E" TargetMode="External"/><Relationship Id="rId23" Type="http://schemas.openxmlformats.org/officeDocument/2006/relationships/hyperlink" Target="consultantplus://offline/ref=CE822EAAE55043BB2E0D3FE6971A112FB81B592FB5EF88070C0CA1YF2DE" TargetMode="External"/><Relationship Id="rId28" Type="http://schemas.openxmlformats.org/officeDocument/2006/relationships/hyperlink" Target="consultantplus://offline/ref=CE822EAAE55043BB2E0D3FE6971A112FB81D5B2CB5EF88070C0CA1YF2DE" TargetMode="External"/><Relationship Id="rId36" Type="http://schemas.openxmlformats.org/officeDocument/2006/relationships/hyperlink" Target="consultantplus://offline/ref=CE822EAAE55043BB2E0D3FE6971A112FBB1B5A2DB9B2820F5500A3FAY225E" TargetMode="External"/><Relationship Id="rId49" Type="http://schemas.openxmlformats.org/officeDocument/2006/relationships/hyperlink" Target="consultantplus://offline/ref=CE822EAAE55043BB2E0D3FE6971A112FB81D592CBCB2820F5500A3FAY225E" TargetMode="External"/><Relationship Id="rId57" Type="http://schemas.openxmlformats.org/officeDocument/2006/relationships/hyperlink" Target="consultantplus://offline/ref=CE822EAAE55043BB2E0D3FE6971A112FB8125C2ABFB2820F5500A3FAY22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14588</Words>
  <Characters>83154</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Авдеев Вячеслав Валерьевич</dc:creator>
  <cp:keywords/>
  <dc:description/>
  <cp:lastModifiedBy>povarnitsinvs</cp:lastModifiedBy>
  <cp:revision>11</cp:revision>
  <cp:lastPrinted>2018-09-07T04:10:00Z</cp:lastPrinted>
  <dcterms:created xsi:type="dcterms:W3CDTF">2018-07-05T11:47:00Z</dcterms:created>
  <dcterms:modified xsi:type="dcterms:W3CDTF">2018-09-07T04:16:00Z</dcterms:modified>
</cp:coreProperties>
</file>